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68C828" w14:textId="780AEF8C" w:rsidR="00D91CDB" w:rsidRPr="00D91CDB" w:rsidRDefault="00D91CDB" w:rsidP="00D91CD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1CDB">
        <w:rPr>
          <w:rFonts w:ascii="Times New Roman" w:hAnsi="Times New Roman" w:cs="Times New Roman"/>
          <w:b/>
          <w:bCs/>
          <w:sz w:val="28"/>
          <w:szCs w:val="28"/>
        </w:rPr>
        <w:t>МКУ «Енисейский районный архив»</w:t>
      </w:r>
    </w:p>
    <w:p w14:paraId="7038C3CD" w14:textId="77777777" w:rsidR="00D91CDB" w:rsidRDefault="009268E7" w:rsidP="00D91CDB">
      <w:pPr>
        <w:spacing w:after="0" w:line="23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91C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Календарь юбилейных и памятных дат Енисейского района </w:t>
      </w:r>
    </w:p>
    <w:p w14:paraId="268675BF" w14:textId="4DC24548" w:rsidR="009268E7" w:rsidRDefault="009268E7" w:rsidP="00D91CDB">
      <w:pPr>
        <w:spacing w:after="0" w:line="23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91C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2014 год</w:t>
      </w:r>
    </w:p>
    <w:p w14:paraId="30E8BB11" w14:textId="77777777" w:rsidR="00D91CDB" w:rsidRPr="00D91CDB" w:rsidRDefault="00D91CDB" w:rsidP="00D91CDB">
      <w:pPr>
        <w:spacing w:after="0" w:line="237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4757" w:type="pct"/>
        <w:tblCellSpacing w:w="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424"/>
        <w:gridCol w:w="4765"/>
        <w:gridCol w:w="2683"/>
      </w:tblGrid>
      <w:tr w:rsidR="00D91CDB" w:rsidRPr="009268E7" w14:paraId="7E0B7DD6" w14:textId="77777777" w:rsidTr="00D91CDB">
        <w:trPr>
          <w:tblCellSpacing w:w="0" w:type="dxa"/>
        </w:trPr>
        <w:tc>
          <w:tcPr>
            <w:tcW w:w="1424" w:type="dxa"/>
            <w:hideMark/>
          </w:tcPr>
          <w:p w14:paraId="117E2A39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Дата</w:t>
            </w:r>
          </w:p>
          <w:p w14:paraId="302698E9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события</w:t>
            </w:r>
          </w:p>
        </w:tc>
        <w:tc>
          <w:tcPr>
            <w:tcW w:w="4774" w:type="dxa"/>
            <w:hideMark/>
          </w:tcPr>
          <w:p w14:paraId="53C4F211" w14:textId="12F3A828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Наименование события,</w:t>
            </w:r>
            <w:r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</w:t>
            </w: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учреждения.</w:t>
            </w:r>
          </w:p>
          <w:p w14:paraId="458764B2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Краткая аннотация</w:t>
            </w:r>
          </w:p>
        </w:tc>
        <w:tc>
          <w:tcPr>
            <w:tcW w:w="2687" w:type="dxa"/>
            <w:hideMark/>
          </w:tcPr>
          <w:p w14:paraId="762ED76E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Источники</w:t>
            </w:r>
          </w:p>
        </w:tc>
      </w:tr>
      <w:tr w:rsidR="00D91CDB" w:rsidRPr="009268E7" w14:paraId="2A98A6F2" w14:textId="77777777" w:rsidTr="00D91CDB">
        <w:trPr>
          <w:tblCellSpacing w:w="0" w:type="dxa"/>
        </w:trPr>
        <w:tc>
          <w:tcPr>
            <w:tcW w:w="1424" w:type="dxa"/>
            <w:hideMark/>
          </w:tcPr>
          <w:p w14:paraId="5CE94FC0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1619 год</w:t>
            </w:r>
          </w:p>
          <w:p w14:paraId="7DA564A5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395 лет</w:t>
            </w:r>
          </w:p>
        </w:tc>
        <w:tc>
          <w:tcPr>
            <w:tcW w:w="4774" w:type="dxa"/>
            <w:hideMark/>
          </w:tcPr>
          <w:p w14:paraId="4D12FD5C" w14:textId="77777777" w:rsidR="00D91CDB" w:rsidRPr="009268E7" w:rsidRDefault="00D91CDB" w:rsidP="00D91CD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Образован город Енисейск - отец городов сибирских. </w:t>
            </w:r>
            <w:proofErr w:type="gramStart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Основатели  Енисейского</w:t>
            </w:r>
            <w:proofErr w:type="gramEnd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острога Петр </w:t>
            </w:r>
            <w:proofErr w:type="spellStart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Албычев</w:t>
            </w:r>
            <w:proofErr w:type="spellEnd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и Черкас Рукин.  Острог являлся важнейшим торгово-транспортным центром. В конце XYIII века в городе было 8 церквей и два монастыря, гостиный двор с 112 лавками, 4 богадельни, 3 кожевни, 2 мыловарни, 40 кузниц, 1104 обывательских дома и 4899 жителей.  До настоящего времени сохранилась часть уникальных деревянных и каменных городских построек, являющихся памятниками архитектуры.</w:t>
            </w:r>
          </w:p>
        </w:tc>
        <w:tc>
          <w:tcPr>
            <w:tcW w:w="2687" w:type="dxa"/>
            <w:hideMark/>
          </w:tcPr>
          <w:p w14:paraId="6C8E9028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Библиотечный фонд</w:t>
            </w:r>
          </w:p>
          <w:p w14:paraId="343D314A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«Енисейский острог», 1994</w:t>
            </w:r>
          </w:p>
        </w:tc>
      </w:tr>
      <w:tr w:rsidR="00D91CDB" w:rsidRPr="009268E7" w14:paraId="274F6960" w14:textId="77777777" w:rsidTr="00D91CDB">
        <w:trPr>
          <w:tblCellSpacing w:w="0" w:type="dxa"/>
        </w:trPr>
        <w:tc>
          <w:tcPr>
            <w:tcW w:w="1424" w:type="dxa"/>
            <w:hideMark/>
          </w:tcPr>
          <w:p w14:paraId="423C595E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1639 год</w:t>
            </w:r>
          </w:p>
          <w:p w14:paraId="203D3A93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375 лет</w:t>
            </w:r>
          </w:p>
        </w:tc>
        <w:tc>
          <w:tcPr>
            <w:tcW w:w="4774" w:type="dxa"/>
            <w:hideMark/>
          </w:tcPr>
          <w:p w14:paraId="67FCE18E" w14:textId="53E56D09" w:rsidR="00D91CDB" w:rsidRPr="00D91CDB" w:rsidRDefault="00D91CDB" w:rsidP="00D91CD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D91CD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Заложено первое зимовье старинного села Анциферово Енисейского уезда. Первоначальное название - Анциферов луг.</w:t>
            </w:r>
          </w:p>
          <w:p w14:paraId="6B6601B7" w14:textId="1F8692EA" w:rsidR="00D91CDB" w:rsidRPr="00D91CDB" w:rsidRDefault="00D91CDB" w:rsidP="00D91CD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D91CD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Первый житель - крестьянин </w:t>
            </w:r>
            <w:proofErr w:type="spellStart"/>
            <w:r w:rsidRPr="00D91CD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Исай</w:t>
            </w:r>
            <w:proofErr w:type="spellEnd"/>
            <w:r w:rsidRPr="00D91CD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1CD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Кытманов</w:t>
            </w:r>
            <w:proofErr w:type="spellEnd"/>
            <w:r w:rsidRPr="00D91CD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. Село является родиной купеческой династии </w:t>
            </w:r>
            <w:proofErr w:type="spellStart"/>
            <w:r w:rsidRPr="00D91CD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Кытмановых</w:t>
            </w:r>
            <w:proofErr w:type="spellEnd"/>
            <w:r w:rsidRPr="00D91CD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, внесших большой вклад в развитие города Енисейска и Енисейского уезда.</w:t>
            </w:r>
          </w:p>
        </w:tc>
        <w:tc>
          <w:tcPr>
            <w:tcW w:w="2687" w:type="dxa"/>
            <w:hideMark/>
          </w:tcPr>
          <w:p w14:paraId="435CB05B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Библиотечный фонд.</w:t>
            </w:r>
          </w:p>
          <w:p w14:paraId="55E67C08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Хронологический перечень событий и дат г. Енисейска и Енисейского района, Енисейская</w:t>
            </w:r>
          </w:p>
          <w:p w14:paraId="06312B1B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районная библиотека, </w:t>
            </w:r>
            <w:proofErr w:type="spellStart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г.Енисейск</w:t>
            </w:r>
            <w:proofErr w:type="spellEnd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, 2003.</w:t>
            </w:r>
          </w:p>
        </w:tc>
      </w:tr>
      <w:tr w:rsidR="00D91CDB" w:rsidRPr="009268E7" w14:paraId="26B7B6B0" w14:textId="77777777" w:rsidTr="00D91CDB">
        <w:trPr>
          <w:tblCellSpacing w:w="0" w:type="dxa"/>
        </w:trPr>
        <w:tc>
          <w:tcPr>
            <w:tcW w:w="1424" w:type="dxa"/>
            <w:hideMark/>
          </w:tcPr>
          <w:p w14:paraId="51EDB102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1664 год</w:t>
            </w:r>
          </w:p>
          <w:p w14:paraId="26AC790A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350 лет</w:t>
            </w:r>
          </w:p>
        </w:tc>
        <w:tc>
          <w:tcPr>
            <w:tcW w:w="4774" w:type="dxa"/>
            <w:hideMark/>
          </w:tcPr>
          <w:p w14:paraId="41AC29E8" w14:textId="1C6E6C6D" w:rsidR="00D91CDB" w:rsidRPr="00D91CDB" w:rsidRDefault="00D91CDB" w:rsidP="00D91CD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D91CD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Основана деревня Плотбище Енисейского уезда Одно из первых названий — Красноярское Плотбище, где в 12 дворах проживали ремесленники и крестьяне. В деревне была построена судоверфь для поделки лодок и тоннажа. В советское время - один из крупных сельских Советов района</w:t>
            </w:r>
          </w:p>
        </w:tc>
        <w:tc>
          <w:tcPr>
            <w:tcW w:w="2687" w:type="dxa"/>
            <w:hideMark/>
          </w:tcPr>
          <w:p w14:paraId="04D088BE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Библиотечный фонд.</w:t>
            </w:r>
          </w:p>
          <w:p w14:paraId="4F1AA43C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Хронологический перечень событий и дат г. Енисейска и Енисейского района, Енисейская</w:t>
            </w:r>
          </w:p>
          <w:p w14:paraId="4C1B6903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районная библиотека, </w:t>
            </w:r>
            <w:proofErr w:type="spellStart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г.Енисейск</w:t>
            </w:r>
            <w:proofErr w:type="spellEnd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, 2003.</w:t>
            </w:r>
          </w:p>
          <w:p w14:paraId="5298826A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spellStart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А.Бондаренко</w:t>
            </w:r>
            <w:proofErr w:type="spellEnd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.  Из </w:t>
            </w:r>
            <w:proofErr w:type="gramStart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прошлого  в</w:t>
            </w:r>
            <w:proofErr w:type="gramEnd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будущее.</w:t>
            </w:r>
          </w:p>
          <w:p w14:paraId="3FCFECAE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Красноярск, 2005</w:t>
            </w:r>
          </w:p>
        </w:tc>
      </w:tr>
      <w:tr w:rsidR="00D91CDB" w:rsidRPr="009268E7" w14:paraId="60EB06D4" w14:textId="77777777" w:rsidTr="00D91CDB">
        <w:trPr>
          <w:tblCellSpacing w:w="0" w:type="dxa"/>
        </w:trPr>
        <w:tc>
          <w:tcPr>
            <w:tcW w:w="1424" w:type="dxa"/>
            <w:hideMark/>
          </w:tcPr>
          <w:p w14:paraId="1B99292F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1919 год</w:t>
            </w:r>
          </w:p>
          <w:p w14:paraId="5DCDB5D5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95 лет</w:t>
            </w:r>
          </w:p>
        </w:tc>
        <w:tc>
          <w:tcPr>
            <w:tcW w:w="4774" w:type="dxa"/>
            <w:hideMark/>
          </w:tcPr>
          <w:p w14:paraId="37C58A57" w14:textId="32FB9D92" w:rsidR="00D91CDB" w:rsidRPr="00D91CDB" w:rsidRDefault="00D91CDB" w:rsidP="00D91CD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D91CD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Гражданская война в Енисейском уезде. Енисейско-</w:t>
            </w:r>
            <w:proofErr w:type="spellStart"/>
            <w:r w:rsidRPr="00D91CD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Маклаковское</w:t>
            </w:r>
            <w:proofErr w:type="spellEnd"/>
            <w:r w:rsidRPr="00D91CD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восстание.</w:t>
            </w:r>
          </w:p>
        </w:tc>
        <w:tc>
          <w:tcPr>
            <w:tcW w:w="2687" w:type="dxa"/>
            <w:hideMark/>
          </w:tcPr>
          <w:p w14:paraId="3058FCE7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ф.Р-73/Р-264</w:t>
            </w:r>
          </w:p>
        </w:tc>
      </w:tr>
      <w:tr w:rsidR="00D91CDB" w:rsidRPr="009268E7" w14:paraId="60569F24" w14:textId="77777777" w:rsidTr="00D91CDB">
        <w:trPr>
          <w:tblCellSpacing w:w="0" w:type="dxa"/>
        </w:trPr>
        <w:tc>
          <w:tcPr>
            <w:tcW w:w="1424" w:type="dxa"/>
            <w:hideMark/>
          </w:tcPr>
          <w:p w14:paraId="3125AFB6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1924 год</w:t>
            </w:r>
          </w:p>
          <w:p w14:paraId="0DD2B6B5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90 лет</w:t>
            </w:r>
          </w:p>
        </w:tc>
        <w:tc>
          <w:tcPr>
            <w:tcW w:w="4774" w:type="dxa"/>
            <w:hideMark/>
          </w:tcPr>
          <w:p w14:paraId="67B7EC35" w14:textId="77777777" w:rsidR="00D91CDB" w:rsidRPr="009268E7" w:rsidRDefault="00D91CDB" w:rsidP="00D91CD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Образован Енисейский район.</w:t>
            </w:r>
          </w:p>
          <w:p w14:paraId="15ED9EC6" w14:textId="77777777" w:rsidR="00D91CDB" w:rsidRPr="009268E7" w:rsidRDefault="00D91CDB" w:rsidP="00D91CD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Согласно приказу Енисейского </w:t>
            </w:r>
            <w:proofErr w:type="spellStart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губисполкома</w:t>
            </w:r>
            <w:proofErr w:type="spellEnd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№ 52 от 4 апреля 1924 </w:t>
            </w: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lastRenderedPageBreak/>
              <w:t xml:space="preserve">года в состав </w:t>
            </w:r>
            <w:proofErr w:type="gramStart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района  вошли</w:t>
            </w:r>
            <w:proofErr w:type="gramEnd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Анциферовская</w:t>
            </w:r>
            <w:proofErr w:type="spellEnd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Яланская</w:t>
            </w:r>
            <w:proofErr w:type="spellEnd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Маклаковская</w:t>
            </w:r>
            <w:proofErr w:type="spellEnd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волости. Енисейский район является самым большим по территории и экономической значимости в северной части края. В советский период был одним из центров    </w:t>
            </w:r>
            <w:proofErr w:type="spellStart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лесодобывающей</w:t>
            </w:r>
            <w:proofErr w:type="spellEnd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и лесообрабатывающей промышленности края.</w:t>
            </w:r>
          </w:p>
        </w:tc>
        <w:tc>
          <w:tcPr>
            <w:tcW w:w="2687" w:type="dxa"/>
            <w:hideMark/>
          </w:tcPr>
          <w:p w14:paraId="57F0CC86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gramStart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lastRenderedPageBreak/>
              <w:t>ф.Р</w:t>
            </w:r>
            <w:proofErr w:type="gramEnd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-54/Р-17.Оп.1.</w:t>
            </w:r>
          </w:p>
          <w:p w14:paraId="4BE30C2B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Д.134,135.</w:t>
            </w:r>
          </w:p>
        </w:tc>
      </w:tr>
      <w:tr w:rsidR="00D91CDB" w:rsidRPr="009268E7" w14:paraId="2D40921B" w14:textId="77777777" w:rsidTr="00D91CDB">
        <w:trPr>
          <w:tblCellSpacing w:w="0" w:type="dxa"/>
        </w:trPr>
        <w:tc>
          <w:tcPr>
            <w:tcW w:w="1424" w:type="dxa"/>
            <w:hideMark/>
          </w:tcPr>
          <w:p w14:paraId="62023CA8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18.04.1924.</w:t>
            </w:r>
          </w:p>
          <w:p w14:paraId="0ADDEA8D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90 лет</w:t>
            </w:r>
          </w:p>
        </w:tc>
        <w:tc>
          <w:tcPr>
            <w:tcW w:w="4774" w:type="dxa"/>
            <w:hideMark/>
          </w:tcPr>
          <w:p w14:paraId="7E7BDDD0" w14:textId="77777777" w:rsidR="00D91CDB" w:rsidRPr="009268E7" w:rsidRDefault="00D91CDB" w:rsidP="00D91CD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Открылся первый Енисейский районный съезд Советов рабочих, крестьянских и красноармейских депутатов. На съезде были рассмотрены вопросы о международном положении, о жизни и деятельности Ленина, о сущности районирования, о сельскохозяйственной кампании, выборы райисполкома.</w:t>
            </w:r>
          </w:p>
        </w:tc>
        <w:tc>
          <w:tcPr>
            <w:tcW w:w="2687" w:type="dxa"/>
            <w:hideMark/>
          </w:tcPr>
          <w:p w14:paraId="70F97669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ф.Р-162/Р-2. Оп.</w:t>
            </w:r>
            <w:proofErr w:type="gramStart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1.Д.</w:t>
            </w:r>
            <w:proofErr w:type="gramEnd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1а.</w:t>
            </w:r>
          </w:p>
        </w:tc>
      </w:tr>
      <w:tr w:rsidR="00D91CDB" w:rsidRPr="009268E7" w14:paraId="28FCDD90" w14:textId="77777777" w:rsidTr="00D91CDB">
        <w:trPr>
          <w:tblCellSpacing w:w="0" w:type="dxa"/>
        </w:trPr>
        <w:tc>
          <w:tcPr>
            <w:tcW w:w="1424" w:type="dxa"/>
            <w:hideMark/>
          </w:tcPr>
          <w:p w14:paraId="12A9D1A7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1934 год</w:t>
            </w:r>
          </w:p>
          <w:p w14:paraId="17DCBAED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80 лет</w:t>
            </w:r>
          </w:p>
        </w:tc>
        <w:tc>
          <w:tcPr>
            <w:tcW w:w="4774" w:type="dxa"/>
            <w:hideMark/>
          </w:tcPr>
          <w:p w14:paraId="09FBE5FA" w14:textId="77777777" w:rsidR="00D91CDB" w:rsidRPr="009268E7" w:rsidRDefault="00D91CDB" w:rsidP="00D91CD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В селе Стрелка Енисейского </w:t>
            </w:r>
            <w:proofErr w:type="gramStart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района  сформирован</w:t>
            </w:r>
            <w:proofErr w:type="gramEnd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первый плотокараван, положивший начало сплаву леса в районе</w:t>
            </w:r>
          </w:p>
        </w:tc>
        <w:tc>
          <w:tcPr>
            <w:tcW w:w="2687" w:type="dxa"/>
            <w:hideMark/>
          </w:tcPr>
          <w:p w14:paraId="1FB24D10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Библиотечный фонд.</w:t>
            </w:r>
          </w:p>
          <w:p w14:paraId="16431CDB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spellStart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А.Бондаренко</w:t>
            </w:r>
            <w:proofErr w:type="spellEnd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.  Из </w:t>
            </w:r>
            <w:proofErr w:type="gramStart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прошлого  в</w:t>
            </w:r>
            <w:proofErr w:type="gramEnd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будущее.</w:t>
            </w:r>
          </w:p>
          <w:p w14:paraId="27B6C052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Красноярск, 2005</w:t>
            </w:r>
          </w:p>
        </w:tc>
      </w:tr>
      <w:tr w:rsidR="00D91CDB" w:rsidRPr="009268E7" w14:paraId="1A77D1D8" w14:textId="77777777" w:rsidTr="00D91CDB">
        <w:trPr>
          <w:tblCellSpacing w:w="0" w:type="dxa"/>
        </w:trPr>
        <w:tc>
          <w:tcPr>
            <w:tcW w:w="1424" w:type="dxa"/>
            <w:hideMark/>
          </w:tcPr>
          <w:p w14:paraId="4E48A224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ноябрь</w:t>
            </w:r>
          </w:p>
          <w:p w14:paraId="53811552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1959 год</w:t>
            </w:r>
          </w:p>
          <w:p w14:paraId="1A1BC741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55 лет</w:t>
            </w:r>
          </w:p>
        </w:tc>
        <w:tc>
          <w:tcPr>
            <w:tcW w:w="4774" w:type="dxa"/>
            <w:hideMark/>
          </w:tcPr>
          <w:p w14:paraId="36B7C1A2" w14:textId="0C411C04" w:rsidR="00D91CDB" w:rsidRPr="00D91CDB" w:rsidRDefault="00D91CDB" w:rsidP="00D91CD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D91CD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Образован Енисейский народный театр на основании постановления бюро Енисейского райкома КПСС и исполкома райсовета от 2 октября 1959 года. В советское время дипломант всероссийских и </w:t>
            </w:r>
            <w:proofErr w:type="gramStart"/>
            <w:r w:rsidRPr="00D91CD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международных  фестивалей</w:t>
            </w:r>
            <w:proofErr w:type="gramEnd"/>
            <w:r w:rsidRPr="00D91CD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и конкурсов.</w:t>
            </w:r>
          </w:p>
        </w:tc>
        <w:tc>
          <w:tcPr>
            <w:tcW w:w="2687" w:type="dxa"/>
            <w:hideMark/>
          </w:tcPr>
          <w:p w14:paraId="428C4675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ф.Р-133/Р-342</w:t>
            </w:r>
          </w:p>
        </w:tc>
      </w:tr>
      <w:tr w:rsidR="00D91CDB" w:rsidRPr="009268E7" w14:paraId="0A348FC5" w14:textId="77777777" w:rsidTr="00D91CDB">
        <w:trPr>
          <w:tblCellSpacing w:w="0" w:type="dxa"/>
        </w:trPr>
        <w:tc>
          <w:tcPr>
            <w:tcW w:w="1424" w:type="dxa"/>
            <w:hideMark/>
          </w:tcPr>
          <w:p w14:paraId="59E05FC8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январь</w:t>
            </w:r>
          </w:p>
          <w:p w14:paraId="0FC75161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1969 года</w:t>
            </w:r>
          </w:p>
          <w:p w14:paraId="6C89B8EC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45 лет</w:t>
            </w:r>
          </w:p>
        </w:tc>
        <w:tc>
          <w:tcPr>
            <w:tcW w:w="4774" w:type="dxa"/>
            <w:hideMark/>
          </w:tcPr>
          <w:p w14:paraId="7A8828E5" w14:textId="77777777" w:rsidR="00D91CDB" w:rsidRPr="009268E7" w:rsidRDefault="00D91CDB" w:rsidP="00D91CD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Образован совхоз «</w:t>
            </w:r>
            <w:proofErr w:type="spellStart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Чалбышевский</w:t>
            </w:r>
            <w:proofErr w:type="spellEnd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».</w:t>
            </w:r>
          </w:p>
          <w:p w14:paraId="5495E070" w14:textId="77777777" w:rsidR="00D91CDB" w:rsidRPr="009268E7" w:rsidRDefault="00D91CDB" w:rsidP="00D91CD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(СПК «</w:t>
            </w:r>
            <w:proofErr w:type="spellStart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Чалбышевский</w:t>
            </w:r>
            <w:proofErr w:type="spellEnd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») Основание — приказ Министра сельского хозяйства РСФСР № 52 от 22.01.1969 года «Об организации и укрупнении совхозов в Красноярском крае».</w:t>
            </w:r>
          </w:p>
        </w:tc>
        <w:tc>
          <w:tcPr>
            <w:tcW w:w="2687" w:type="dxa"/>
            <w:hideMark/>
          </w:tcPr>
          <w:p w14:paraId="14CFFD49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ф.Р-118/Р-361, историческая справка</w:t>
            </w:r>
          </w:p>
        </w:tc>
      </w:tr>
      <w:tr w:rsidR="00D91CDB" w:rsidRPr="009268E7" w14:paraId="1B288F0F" w14:textId="77777777" w:rsidTr="00D91CDB">
        <w:trPr>
          <w:tblCellSpacing w:w="0" w:type="dxa"/>
        </w:trPr>
        <w:tc>
          <w:tcPr>
            <w:tcW w:w="1424" w:type="dxa"/>
            <w:hideMark/>
          </w:tcPr>
          <w:p w14:paraId="429DD20B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18 июля</w:t>
            </w:r>
          </w:p>
          <w:p w14:paraId="3B8FCC15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1969 год</w:t>
            </w:r>
          </w:p>
          <w:p w14:paraId="16952489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45 лет</w:t>
            </w:r>
          </w:p>
        </w:tc>
        <w:tc>
          <w:tcPr>
            <w:tcW w:w="4774" w:type="dxa"/>
            <w:hideMark/>
          </w:tcPr>
          <w:p w14:paraId="72A76C9D" w14:textId="77777777" w:rsidR="00D91CDB" w:rsidRPr="009268E7" w:rsidRDefault="00D91CDB" w:rsidP="00D91CD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Сдан в эксплуатацию клуб на 150 мест в селе </w:t>
            </w:r>
            <w:proofErr w:type="spellStart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Верхнепашино</w:t>
            </w:r>
            <w:proofErr w:type="spellEnd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, построенный Саратовской лесоперевалочной базой</w:t>
            </w:r>
          </w:p>
        </w:tc>
        <w:tc>
          <w:tcPr>
            <w:tcW w:w="2687" w:type="dxa"/>
            <w:hideMark/>
          </w:tcPr>
          <w:p w14:paraId="1BFEC2DE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gramStart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ф.Р</w:t>
            </w:r>
            <w:proofErr w:type="gramEnd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-162/Р-2.Оп.1.</w:t>
            </w:r>
          </w:p>
          <w:p w14:paraId="17866DA2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Д.</w:t>
            </w:r>
            <w:proofErr w:type="gramStart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893.Л.</w:t>
            </w:r>
            <w:proofErr w:type="gramEnd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130.</w:t>
            </w:r>
          </w:p>
        </w:tc>
      </w:tr>
      <w:tr w:rsidR="00D91CDB" w:rsidRPr="009268E7" w14:paraId="366321C7" w14:textId="77777777" w:rsidTr="00D91CDB">
        <w:trPr>
          <w:tblCellSpacing w:w="0" w:type="dxa"/>
        </w:trPr>
        <w:tc>
          <w:tcPr>
            <w:tcW w:w="1424" w:type="dxa"/>
            <w:hideMark/>
          </w:tcPr>
          <w:p w14:paraId="1F73AA10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13 ноября</w:t>
            </w:r>
          </w:p>
          <w:p w14:paraId="334FE0AF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1969 год</w:t>
            </w:r>
          </w:p>
          <w:p w14:paraId="1A6B6E3F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45 лет</w:t>
            </w:r>
          </w:p>
        </w:tc>
        <w:tc>
          <w:tcPr>
            <w:tcW w:w="4774" w:type="dxa"/>
            <w:hideMark/>
          </w:tcPr>
          <w:p w14:paraId="2671241B" w14:textId="77777777" w:rsidR="00D91CDB" w:rsidRPr="009268E7" w:rsidRDefault="00D91CDB" w:rsidP="00D91CD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Введена в эксплуатацию школа на 80 учащихся в селе Шапкино, построенная Енисейским химлесхозом</w:t>
            </w:r>
          </w:p>
        </w:tc>
        <w:tc>
          <w:tcPr>
            <w:tcW w:w="2687" w:type="dxa"/>
            <w:hideMark/>
          </w:tcPr>
          <w:p w14:paraId="5D82E2A5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gramStart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ф.Р</w:t>
            </w:r>
            <w:proofErr w:type="gramEnd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-162/Р-2.Оп.1.</w:t>
            </w:r>
          </w:p>
          <w:p w14:paraId="013DAEAF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Д.895Л.22.</w:t>
            </w:r>
          </w:p>
        </w:tc>
      </w:tr>
      <w:tr w:rsidR="00D91CDB" w:rsidRPr="009268E7" w14:paraId="7F29D4F6" w14:textId="77777777" w:rsidTr="00D91CDB">
        <w:trPr>
          <w:tblCellSpacing w:w="0" w:type="dxa"/>
        </w:trPr>
        <w:tc>
          <w:tcPr>
            <w:tcW w:w="1424" w:type="dxa"/>
            <w:hideMark/>
          </w:tcPr>
          <w:p w14:paraId="4F91AE67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25 декабря</w:t>
            </w:r>
          </w:p>
          <w:p w14:paraId="22DC8B9F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1969 год</w:t>
            </w:r>
          </w:p>
          <w:p w14:paraId="01E52350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45 лет</w:t>
            </w:r>
          </w:p>
        </w:tc>
        <w:tc>
          <w:tcPr>
            <w:tcW w:w="4774" w:type="dxa"/>
            <w:hideMark/>
          </w:tcPr>
          <w:p w14:paraId="4E8871A7" w14:textId="77777777" w:rsidR="00D91CDB" w:rsidRPr="009268E7" w:rsidRDefault="00D91CDB" w:rsidP="00D91CD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Введена в эксплуатацию школа на 80 учащихся в поселке лесозаготовителей </w:t>
            </w:r>
            <w:proofErr w:type="spellStart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Новокаргино</w:t>
            </w:r>
            <w:proofErr w:type="spellEnd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, построенная </w:t>
            </w:r>
            <w:proofErr w:type="spellStart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Каргинским</w:t>
            </w:r>
            <w:proofErr w:type="spellEnd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леспромхозом</w:t>
            </w:r>
          </w:p>
        </w:tc>
        <w:tc>
          <w:tcPr>
            <w:tcW w:w="2687" w:type="dxa"/>
            <w:hideMark/>
          </w:tcPr>
          <w:p w14:paraId="637CF959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gramStart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ф.Р</w:t>
            </w:r>
            <w:proofErr w:type="gramEnd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-162/Р-2.Оп.1.</w:t>
            </w:r>
          </w:p>
          <w:p w14:paraId="4C76A878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Д.895Л.164.</w:t>
            </w:r>
          </w:p>
        </w:tc>
      </w:tr>
      <w:tr w:rsidR="00D91CDB" w:rsidRPr="009268E7" w14:paraId="53C14683" w14:textId="77777777" w:rsidTr="00D91CDB">
        <w:trPr>
          <w:tblCellSpacing w:w="0" w:type="dxa"/>
        </w:trPr>
        <w:tc>
          <w:tcPr>
            <w:tcW w:w="1424" w:type="dxa"/>
            <w:hideMark/>
          </w:tcPr>
          <w:p w14:paraId="49EA9E75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lastRenderedPageBreak/>
              <w:t>Январь</w:t>
            </w:r>
          </w:p>
          <w:p w14:paraId="48CDBFBA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1974 год</w:t>
            </w:r>
          </w:p>
          <w:p w14:paraId="18412F85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40 лет</w:t>
            </w:r>
          </w:p>
        </w:tc>
        <w:tc>
          <w:tcPr>
            <w:tcW w:w="4774" w:type="dxa"/>
            <w:hideMark/>
          </w:tcPr>
          <w:p w14:paraId="17C8B8D7" w14:textId="77777777" w:rsidR="00D91CDB" w:rsidRPr="009268E7" w:rsidRDefault="00D91CDB" w:rsidP="00D91CD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Введена в эксплуатацию школа на 192 учащихся в селе лесозаготовителей </w:t>
            </w:r>
            <w:proofErr w:type="spellStart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Усть</w:t>
            </w:r>
            <w:proofErr w:type="spellEnd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-Кемь Енисейского района</w:t>
            </w:r>
          </w:p>
        </w:tc>
        <w:tc>
          <w:tcPr>
            <w:tcW w:w="2687" w:type="dxa"/>
            <w:hideMark/>
          </w:tcPr>
          <w:p w14:paraId="0A67DA70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gramStart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ф.Р</w:t>
            </w:r>
            <w:proofErr w:type="gramEnd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-162/Р-2.Оп.1.</w:t>
            </w:r>
          </w:p>
          <w:p w14:paraId="4D33B55B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Д.</w:t>
            </w:r>
            <w:proofErr w:type="gramStart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988.Л.</w:t>
            </w:r>
            <w:proofErr w:type="gramEnd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45.</w:t>
            </w:r>
          </w:p>
        </w:tc>
      </w:tr>
      <w:tr w:rsidR="00D91CDB" w:rsidRPr="009268E7" w14:paraId="5F40F95F" w14:textId="77777777" w:rsidTr="00D91CDB">
        <w:trPr>
          <w:tblCellSpacing w:w="0" w:type="dxa"/>
        </w:trPr>
        <w:tc>
          <w:tcPr>
            <w:tcW w:w="1424" w:type="dxa"/>
            <w:hideMark/>
          </w:tcPr>
          <w:p w14:paraId="797C85E2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1979 год</w:t>
            </w:r>
          </w:p>
          <w:p w14:paraId="39292869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35 лет</w:t>
            </w:r>
          </w:p>
        </w:tc>
        <w:tc>
          <w:tcPr>
            <w:tcW w:w="4774" w:type="dxa"/>
            <w:hideMark/>
          </w:tcPr>
          <w:p w14:paraId="7B0020FA" w14:textId="77777777" w:rsidR="00D91CDB" w:rsidRPr="009268E7" w:rsidRDefault="00D91CDB" w:rsidP="00D91CD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Образован </w:t>
            </w:r>
            <w:proofErr w:type="spellStart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Епишинский</w:t>
            </w:r>
            <w:proofErr w:type="spellEnd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сельский Совет Енисейского района в результате разукрупнения Потаповского сельского Совета. Основанием для создания нового сельсовета явились производственные и специфические особенности учреждения Е-500, расположенного на территории Совета, и перспективность его развития.</w:t>
            </w:r>
          </w:p>
        </w:tc>
        <w:tc>
          <w:tcPr>
            <w:tcW w:w="2687" w:type="dxa"/>
            <w:hideMark/>
          </w:tcPr>
          <w:p w14:paraId="4EFE190C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gramStart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ф.Р</w:t>
            </w:r>
            <w:proofErr w:type="gramEnd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-162/Р-2.Оп.1.</w:t>
            </w:r>
          </w:p>
          <w:p w14:paraId="0513AF83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Д.</w:t>
            </w:r>
            <w:proofErr w:type="gramStart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1069.Л.</w:t>
            </w:r>
            <w:proofErr w:type="gramEnd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135.</w:t>
            </w:r>
          </w:p>
        </w:tc>
      </w:tr>
      <w:tr w:rsidR="00D91CDB" w:rsidRPr="009268E7" w14:paraId="59000AD2" w14:textId="77777777" w:rsidTr="00D91CDB">
        <w:trPr>
          <w:tblCellSpacing w:w="0" w:type="dxa"/>
        </w:trPr>
        <w:tc>
          <w:tcPr>
            <w:tcW w:w="1424" w:type="dxa"/>
            <w:hideMark/>
          </w:tcPr>
          <w:p w14:paraId="0657DBF8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19 апреля</w:t>
            </w:r>
          </w:p>
          <w:p w14:paraId="739E6AC5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1989 год</w:t>
            </w:r>
          </w:p>
          <w:p w14:paraId="1F72F1D1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25 лет</w:t>
            </w:r>
          </w:p>
        </w:tc>
        <w:tc>
          <w:tcPr>
            <w:tcW w:w="4774" w:type="dxa"/>
            <w:hideMark/>
          </w:tcPr>
          <w:p w14:paraId="17B3A849" w14:textId="77777777" w:rsidR="00D91CDB" w:rsidRPr="009268E7" w:rsidRDefault="00D91CDB" w:rsidP="00D91CD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Принят в эксплуатацию детский сад на 25 мест в селе </w:t>
            </w:r>
            <w:proofErr w:type="spellStart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Усть</w:t>
            </w:r>
            <w:proofErr w:type="spellEnd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-Кемь, построенный производственным объединением «</w:t>
            </w:r>
            <w:proofErr w:type="spellStart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Енисейлес</w:t>
            </w:r>
            <w:proofErr w:type="spellEnd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87" w:type="dxa"/>
            <w:hideMark/>
          </w:tcPr>
          <w:p w14:paraId="624BA553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Р-162/2 оп.1,</w:t>
            </w:r>
          </w:p>
          <w:p w14:paraId="0B1252D2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д.1228 л. 91</w:t>
            </w:r>
          </w:p>
        </w:tc>
      </w:tr>
      <w:tr w:rsidR="00D91CDB" w:rsidRPr="009268E7" w14:paraId="60EB4F0F" w14:textId="77777777" w:rsidTr="00D91CDB">
        <w:trPr>
          <w:tblCellSpacing w:w="0" w:type="dxa"/>
        </w:trPr>
        <w:tc>
          <w:tcPr>
            <w:tcW w:w="1424" w:type="dxa"/>
            <w:hideMark/>
          </w:tcPr>
          <w:p w14:paraId="6BC4730A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30декабря</w:t>
            </w:r>
          </w:p>
          <w:p w14:paraId="6A7E318E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1989 год</w:t>
            </w:r>
          </w:p>
          <w:p w14:paraId="063FF639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25 лет</w:t>
            </w:r>
          </w:p>
        </w:tc>
        <w:tc>
          <w:tcPr>
            <w:tcW w:w="4774" w:type="dxa"/>
            <w:hideMark/>
          </w:tcPr>
          <w:p w14:paraId="5ED58FD1" w14:textId="77777777" w:rsidR="00D91CDB" w:rsidRPr="009268E7" w:rsidRDefault="00D91CDB" w:rsidP="00D91CD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Принята в эксплуатацию школа на 504 учащихся в селе Озерное</w:t>
            </w:r>
          </w:p>
        </w:tc>
        <w:tc>
          <w:tcPr>
            <w:tcW w:w="2687" w:type="dxa"/>
            <w:hideMark/>
          </w:tcPr>
          <w:p w14:paraId="41FB3E16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Р-162/2 оп.1,</w:t>
            </w:r>
          </w:p>
          <w:p w14:paraId="5E89A0D1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д.1230 л. 197</w:t>
            </w:r>
          </w:p>
        </w:tc>
      </w:tr>
      <w:tr w:rsidR="00D91CDB" w:rsidRPr="009268E7" w14:paraId="2D0E49CC" w14:textId="77777777" w:rsidTr="00D91CDB">
        <w:trPr>
          <w:tblCellSpacing w:w="0" w:type="dxa"/>
        </w:trPr>
        <w:tc>
          <w:tcPr>
            <w:tcW w:w="1424" w:type="dxa"/>
            <w:hideMark/>
          </w:tcPr>
          <w:p w14:paraId="74D8F0F3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30 ноября</w:t>
            </w:r>
          </w:p>
          <w:p w14:paraId="41A09F5A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1989 год</w:t>
            </w:r>
          </w:p>
          <w:p w14:paraId="4A0E09F3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25 лет</w:t>
            </w:r>
          </w:p>
        </w:tc>
        <w:tc>
          <w:tcPr>
            <w:tcW w:w="4774" w:type="dxa"/>
            <w:hideMark/>
          </w:tcPr>
          <w:p w14:paraId="17A08958" w14:textId="77777777" w:rsidR="00D91CDB" w:rsidRPr="009268E7" w:rsidRDefault="00D91CDB" w:rsidP="00D91CD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Принят в эксплуатацию детсад-ясли на 50 мест в селе </w:t>
            </w:r>
            <w:proofErr w:type="spellStart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Новоназимово</w:t>
            </w:r>
            <w:proofErr w:type="spellEnd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, построенный </w:t>
            </w:r>
            <w:proofErr w:type="spellStart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хозспособом</w:t>
            </w:r>
            <w:proofErr w:type="spellEnd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Назимовским</w:t>
            </w:r>
            <w:proofErr w:type="spellEnd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леспромхозом производственного объединения «</w:t>
            </w:r>
            <w:proofErr w:type="spellStart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Енисейлес</w:t>
            </w:r>
            <w:proofErr w:type="spellEnd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87" w:type="dxa"/>
            <w:hideMark/>
          </w:tcPr>
          <w:p w14:paraId="04C1B530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Р-162/2 оп.1,</w:t>
            </w:r>
          </w:p>
          <w:p w14:paraId="1650991A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д.1230 л. 84</w:t>
            </w:r>
          </w:p>
        </w:tc>
      </w:tr>
      <w:tr w:rsidR="00D91CDB" w:rsidRPr="009268E7" w14:paraId="300B02D8" w14:textId="77777777" w:rsidTr="00D91CDB">
        <w:trPr>
          <w:tblCellSpacing w:w="0" w:type="dxa"/>
        </w:trPr>
        <w:tc>
          <w:tcPr>
            <w:tcW w:w="1424" w:type="dxa"/>
            <w:hideMark/>
          </w:tcPr>
          <w:p w14:paraId="4B43B67F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30декабря</w:t>
            </w:r>
          </w:p>
          <w:p w14:paraId="7FBD0CA3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1989 год</w:t>
            </w:r>
          </w:p>
          <w:p w14:paraId="129AB5A4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25 лет</w:t>
            </w:r>
          </w:p>
        </w:tc>
        <w:tc>
          <w:tcPr>
            <w:tcW w:w="4774" w:type="dxa"/>
            <w:hideMark/>
          </w:tcPr>
          <w:p w14:paraId="543701C2" w14:textId="77777777" w:rsidR="00D91CDB" w:rsidRPr="009268E7" w:rsidRDefault="00D91CDB" w:rsidP="00D91CD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gramStart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Принят  в</w:t>
            </w:r>
            <w:proofErr w:type="gramEnd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эксплуатацию клуб на 150 мест в селе </w:t>
            </w:r>
            <w:proofErr w:type="spellStart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Абалаково</w:t>
            </w:r>
            <w:proofErr w:type="spellEnd"/>
          </w:p>
        </w:tc>
        <w:tc>
          <w:tcPr>
            <w:tcW w:w="2687" w:type="dxa"/>
            <w:hideMark/>
          </w:tcPr>
          <w:p w14:paraId="5D4B5D9F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Р-162/2 оп.1,</w:t>
            </w:r>
          </w:p>
          <w:p w14:paraId="2F53770D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д.1230 л. 198</w:t>
            </w:r>
          </w:p>
        </w:tc>
      </w:tr>
      <w:tr w:rsidR="00D91CDB" w:rsidRPr="009268E7" w14:paraId="058F78BA" w14:textId="77777777" w:rsidTr="00D91CDB">
        <w:trPr>
          <w:tblCellSpacing w:w="0" w:type="dxa"/>
        </w:trPr>
        <w:tc>
          <w:tcPr>
            <w:tcW w:w="1424" w:type="dxa"/>
            <w:hideMark/>
          </w:tcPr>
          <w:p w14:paraId="042EBDD4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30декабря</w:t>
            </w:r>
          </w:p>
          <w:p w14:paraId="103524A4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1989 год</w:t>
            </w:r>
          </w:p>
          <w:p w14:paraId="61CB6B03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25 лет</w:t>
            </w:r>
          </w:p>
        </w:tc>
        <w:tc>
          <w:tcPr>
            <w:tcW w:w="4774" w:type="dxa"/>
            <w:hideMark/>
          </w:tcPr>
          <w:p w14:paraId="53D53E36" w14:textId="77777777" w:rsidR="00D91CDB" w:rsidRPr="009268E7" w:rsidRDefault="00D91CDB" w:rsidP="00D91CD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gramStart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Принят  в</w:t>
            </w:r>
            <w:proofErr w:type="gramEnd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эксплуатацию детский сад в с. Кривляк на 50 мест площадью 298,9 </w:t>
            </w:r>
            <w:proofErr w:type="spellStart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2687" w:type="dxa"/>
            <w:hideMark/>
          </w:tcPr>
          <w:p w14:paraId="36C07B94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Р-162/2 оп.1,</w:t>
            </w:r>
          </w:p>
          <w:p w14:paraId="1151AE11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д.1230 л. 196</w:t>
            </w:r>
          </w:p>
        </w:tc>
      </w:tr>
      <w:tr w:rsidR="00D91CDB" w:rsidRPr="009268E7" w14:paraId="41D02F05" w14:textId="77777777" w:rsidTr="00D91CDB">
        <w:trPr>
          <w:tblCellSpacing w:w="0" w:type="dxa"/>
        </w:trPr>
        <w:tc>
          <w:tcPr>
            <w:tcW w:w="1424" w:type="dxa"/>
            <w:hideMark/>
          </w:tcPr>
          <w:p w14:paraId="51342D83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1994 год</w:t>
            </w:r>
          </w:p>
          <w:p w14:paraId="59C2D853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20 лет</w:t>
            </w:r>
          </w:p>
        </w:tc>
        <w:tc>
          <w:tcPr>
            <w:tcW w:w="4774" w:type="dxa"/>
            <w:hideMark/>
          </w:tcPr>
          <w:p w14:paraId="22F1CAE9" w14:textId="77777777" w:rsidR="00D91CDB" w:rsidRPr="009268E7" w:rsidRDefault="00D91CDB" w:rsidP="00D91CD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Вышла первая книга енисейского писателя Алексея Марковича Бондаренко «Мужская трава» с предисловием Виктора Петровича Астафьева, в котором он назвал эти нехитрые творения «россыпью зерен».</w:t>
            </w:r>
          </w:p>
          <w:p w14:paraId="31020F8F" w14:textId="77777777" w:rsidR="00D91CDB" w:rsidRPr="009268E7" w:rsidRDefault="00D91CDB" w:rsidP="00D91CD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Книга стала началом большого творческого пути. Алексея Марковича приняли в Союз писателей. В 2006 году писателю присвоено звание Почетного гражданина Енисейского района.</w:t>
            </w:r>
          </w:p>
        </w:tc>
        <w:tc>
          <w:tcPr>
            <w:tcW w:w="2687" w:type="dxa"/>
            <w:hideMark/>
          </w:tcPr>
          <w:p w14:paraId="371B9C4B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Библиотечный фонд.</w:t>
            </w:r>
          </w:p>
          <w:p w14:paraId="3947BDB1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Хронологический перечень событий и дат г. Енисейска и Енисейского района, Енисейская</w:t>
            </w:r>
          </w:p>
          <w:p w14:paraId="1044FDFB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районная библиотека, </w:t>
            </w:r>
            <w:proofErr w:type="spellStart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г.Енисейск</w:t>
            </w:r>
            <w:proofErr w:type="spellEnd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, 2003.</w:t>
            </w:r>
          </w:p>
        </w:tc>
      </w:tr>
      <w:tr w:rsidR="00D91CDB" w:rsidRPr="009268E7" w14:paraId="01DF286C" w14:textId="77777777" w:rsidTr="00D91CDB">
        <w:trPr>
          <w:tblCellSpacing w:w="0" w:type="dxa"/>
        </w:trPr>
        <w:tc>
          <w:tcPr>
            <w:tcW w:w="1424" w:type="dxa"/>
            <w:hideMark/>
          </w:tcPr>
          <w:p w14:paraId="63EBDB17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17 июля</w:t>
            </w:r>
          </w:p>
          <w:p w14:paraId="6A40E71B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2004 год</w:t>
            </w:r>
          </w:p>
          <w:p w14:paraId="56EEEA46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4774" w:type="dxa"/>
            <w:hideMark/>
          </w:tcPr>
          <w:p w14:paraId="269E55C0" w14:textId="77777777" w:rsidR="00D91CDB" w:rsidRPr="009268E7" w:rsidRDefault="00D91CDB" w:rsidP="00D91CD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Построен и освящен на Монастырском озере храм в память о загубленных в годы Гражданской войны монахах. Озеро является местом паломничества, считается, что вода в нем целебная.</w:t>
            </w:r>
          </w:p>
        </w:tc>
        <w:tc>
          <w:tcPr>
            <w:tcW w:w="2687" w:type="dxa"/>
            <w:hideMark/>
          </w:tcPr>
          <w:p w14:paraId="234C63D2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Библиотечный фонд. </w:t>
            </w:r>
            <w:proofErr w:type="spellStart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А.Бондаренко</w:t>
            </w:r>
            <w:proofErr w:type="spellEnd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. Из </w:t>
            </w:r>
            <w:proofErr w:type="gramStart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прошлого  в</w:t>
            </w:r>
            <w:proofErr w:type="gramEnd"/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будущее.</w:t>
            </w:r>
          </w:p>
          <w:p w14:paraId="449E2430" w14:textId="77777777" w:rsidR="00D91CDB" w:rsidRPr="009268E7" w:rsidRDefault="00D91CDB" w:rsidP="00D9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268E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Красноярск, 2009</w:t>
            </w:r>
          </w:p>
        </w:tc>
      </w:tr>
    </w:tbl>
    <w:p w14:paraId="7BFB0D24" w14:textId="69F95F52" w:rsidR="000E2966" w:rsidRDefault="000E2966" w:rsidP="00D91CDB">
      <w:bookmarkStart w:id="0" w:name="_GoBack"/>
      <w:bookmarkEnd w:id="0"/>
    </w:p>
    <w:sectPr w:rsidR="000E2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F28A31" w14:textId="77777777" w:rsidR="001C0889" w:rsidRDefault="001C0889" w:rsidP="00D91CDB">
      <w:pPr>
        <w:spacing w:after="0" w:line="240" w:lineRule="auto"/>
      </w:pPr>
      <w:r>
        <w:separator/>
      </w:r>
    </w:p>
  </w:endnote>
  <w:endnote w:type="continuationSeparator" w:id="0">
    <w:p w14:paraId="3A8A7254" w14:textId="77777777" w:rsidR="001C0889" w:rsidRDefault="001C0889" w:rsidP="00D91C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DC2600" w14:textId="77777777" w:rsidR="001C0889" w:rsidRDefault="001C0889" w:rsidP="00D91CDB">
      <w:pPr>
        <w:spacing w:after="0" w:line="240" w:lineRule="auto"/>
      </w:pPr>
      <w:r>
        <w:separator/>
      </w:r>
    </w:p>
  </w:footnote>
  <w:footnote w:type="continuationSeparator" w:id="0">
    <w:p w14:paraId="27ED152B" w14:textId="77777777" w:rsidR="001C0889" w:rsidRDefault="001C0889" w:rsidP="00D91C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CE5"/>
    <w:rsid w:val="000E2966"/>
    <w:rsid w:val="001C0889"/>
    <w:rsid w:val="00330CE5"/>
    <w:rsid w:val="009268E7"/>
    <w:rsid w:val="00D91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34B51"/>
  <w15:chartTrackingRefBased/>
  <w15:docId w15:val="{E3C6B8CB-1628-493D-92A4-E5357EB03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6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68E7"/>
    <w:rPr>
      <w:b/>
      <w:bCs/>
    </w:rPr>
  </w:style>
  <w:style w:type="character" w:styleId="a5">
    <w:name w:val="Hyperlink"/>
    <w:basedOn w:val="a0"/>
    <w:uiPriority w:val="99"/>
    <w:semiHidden/>
    <w:unhideWhenUsed/>
    <w:rsid w:val="009268E7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D91C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91CDB"/>
  </w:style>
  <w:style w:type="paragraph" w:styleId="a8">
    <w:name w:val="footer"/>
    <w:basedOn w:val="a"/>
    <w:link w:val="a9"/>
    <w:uiPriority w:val="99"/>
    <w:unhideWhenUsed/>
    <w:rsid w:val="00D91C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91C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13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83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0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9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7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3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7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7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8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0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3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5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0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7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7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8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7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0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1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9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7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9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6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2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63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4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2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3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42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6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7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5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9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4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3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5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8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5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2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1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8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8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2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3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7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1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5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1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7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0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62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0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9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3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1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5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1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6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8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2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8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6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9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5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9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4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852</Words>
  <Characters>4863</Characters>
  <Application>Microsoft Office Word</Application>
  <DocSecurity>0</DocSecurity>
  <Lines>40</Lines>
  <Paragraphs>11</Paragraphs>
  <ScaleCrop>false</ScaleCrop>
  <Company/>
  <LinksUpToDate>false</LinksUpToDate>
  <CharactersWithSpaces>5704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2023-11-28T04:57:00Z</dcterms:created>
  <dcterms:modified xsi:type="dcterms:W3CDTF">2023-11-28T07:22:00Z</dcterms:modified>
</cp:coreProperties>
</file>