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64D" w:rsidRDefault="0045364D" w:rsidP="0045364D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45364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45364D">
        <w:rPr>
          <w:rFonts w:ascii="Times New Roman" w:hAnsi="Times New Roman" w:cs="Times New Roman"/>
          <w:sz w:val="28"/>
          <w:szCs w:val="28"/>
        </w:rPr>
        <w:t xml:space="preserve"> Б Ъ Я В Л Е Н И Е</w:t>
      </w:r>
    </w:p>
    <w:p w:rsidR="0045364D" w:rsidRPr="002222CE" w:rsidRDefault="0045364D" w:rsidP="0045364D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sz w:val="20"/>
        </w:rPr>
      </w:pPr>
    </w:p>
    <w:p w:rsidR="004213C5" w:rsidRDefault="00FE29B8" w:rsidP="00161AAA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FE29B8"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Енисейского района в целях </w:t>
      </w:r>
      <w:r w:rsidRPr="00FE29B8">
        <w:rPr>
          <w:rFonts w:ascii="Times New Roman" w:hAnsi="Times New Roman" w:cs="Times New Roman"/>
          <w:b w:val="0"/>
          <w:bCs/>
          <w:sz w:val="28"/>
          <w:szCs w:val="28"/>
          <w:lang w:eastAsia="ar-SA"/>
        </w:rPr>
        <w:t xml:space="preserve">реализации мероприятия </w:t>
      </w:r>
      <w:r w:rsidRPr="00FE29B8">
        <w:rPr>
          <w:rFonts w:ascii="Times New Roman" w:hAnsi="Times New Roman" w:cs="Times New Roman"/>
          <w:b w:val="0"/>
          <w:sz w:val="28"/>
          <w:szCs w:val="28"/>
        </w:rPr>
        <w:t>«</w:t>
      </w:r>
      <w:r w:rsidR="00115552" w:rsidRPr="00115552">
        <w:rPr>
          <w:rFonts w:ascii="Times New Roman" w:hAnsi="Times New Roman" w:cs="Times New Roman"/>
          <w:b w:val="0"/>
          <w:sz w:val="28"/>
          <w:szCs w:val="28"/>
        </w:rPr>
        <w:t>Финансовая поддержка социально ориентированных некоммерческих организаций</w:t>
      </w:r>
      <w:r w:rsidRPr="00FE29B8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E29B8">
        <w:rPr>
          <w:rFonts w:ascii="Times New Roman" w:hAnsi="Times New Roman" w:cs="Times New Roman"/>
          <w:b w:val="0"/>
          <w:bCs/>
          <w:sz w:val="28"/>
          <w:szCs w:val="28"/>
          <w:lang w:eastAsia="ar-SA"/>
        </w:rPr>
        <w:t>подпрограммы «</w:t>
      </w:r>
      <w:r w:rsidR="00115552" w:rsidRPr="00115552">
        <w:rPr>
          <w:rFonts w:ascii="Times New Roman" w:hAnsi="Times New Roman" w:cs="Times New Roman"/>
          <w:b w:val="0"/>
          <w:bCs/>
          <w:sz w:val="28"/>
          <w:szCs w:val="28"/>
          <w:lang w:eastAsia="ar-SA"/>
        </w:rPr>
        <w:t>Повышение уровня комфортности пребывания и качества жизни населения на территории Енисейского района</w:t>
      </w:r>
      <w:r w:rsidRPr="00FE29B8">
        <w:rPr>
          <w:rFonts w:ascii="Times New Roman" w:hAnsi="Times New Roman" w:cs="Times New Roman"/>
          <w:b w:val="0"/>
          <w:bCs/>
          <w:sz w:val="28"/>
          <w:szCs w:val="28"/>
          <w:lang w:eastAsia="ar-SA"/>
        </w:rPr>
        <w:t>» муниципальной программы Енисейского района «</w:t>
      </w:r>
      <w:r w:rsidR="00115552" w:rsidRPr="00115552">
        <w:rPr>
          <w:rFonts w:ascii="Times New Roman" w:hAnsi="Times New Roman" w:cs="Times New Roman"/>
          <w:b w:val="0"/>
          <w:bCs/>
          <w:sz w:val="28"/>
          <w:szCs w:val="28"/>
          <w:lang w:eastAsia="ar-SA"/>
        </w:rPr>
        <w:t>Улучшение качества жизни населения в Енисейском районе», утвержденной постановлением администрации Енисейского района от 03.03.2014 № 191-п</w:t>
      </w:r>
      <w:r w:rsidRPr="00FE29B8">
        <w:rPr>
          <w:rFonts w:ascii="Times New Roman" w:hAnsi="Times New Roman" w:cs="Times New Roman"/>
          <w:b w:val="0"/>
          <w:bCs/>
          <w:sz w:val="28"/>
          <w:szCs w:val="28"/>
          <w:lang w:eastAsia="ar-SA"/>
        </w:rPr>
        <w:t xml:space="preserve">», </w:t>
      </w:r>
      <w:r w:rsidR="004213C5" w:rsidRPr="00FE29B8">
        <w:rPr>
          <w:rFonts w:ascii="Times New Roman" w:hAnsi="Times New Roman" w:cs="Times New Roman"/>
          <w:b w:val="0"/>
          <w:sz w:val="28"/>
          <w:szCs w:val="28"/>
        </w:rPr>
        <w:t xml:space="preserve">объявляет о </w:t>
      </w:r>
      <w:r w:rsidR="004213C5" w:rsidRPr="00FE29B8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проведении </w:t>
      </w:r>
      <w:r w:rsidR="00115552">
        <w:rPr>
          <w:rFonts w:ascii="Times New Roman" w:hAnsi="Times New Roman" w:cs="Times New Roman"/>
          <w:b w:val="0"/>
          <w:sz w:val="28"/>
          <w:szCs w:val="28"/>
          <w:lang w:eastAsia="ar-SA"/>
        </w:rPr>
        <w:t>конкурсного отбора</w:t>
      </w:r>
      <w:r w:rsidR="009156E6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 (далее – конкурс)</w:t>
      </w:r>
      <w:r w:rsidR="004213C5">
        <w:rPr>
          <w:rFonts w:ascii="Times New Roman" w:hAnsi="Times New Roman" w:cs="Times New Roman"/>
          <w:b w:val="0"/>
          <w:sz w:val="28"/>
          <w:szCs w:val="28"/>
        </w:rPr>
        <w:t>.</w:t>
      </w:r>
      <w:proofErr w:type="gramEnd"/>
    </w:p>
    <w:p w:rsidR="00161AAA" w:rsidRPr="002222CE" w:rsidRDefault="00161AAA" w:rsidP="00161AAA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0"/>
        </w:rPr>
      </w:pPr>
    </w:p>
    <w:p w:rsidR="00161AAA" w:rsidRDefault="00161AAA" w:rsidP="00161AAA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Конкурс проводится в соответствии с </w:t>
      </w:r>
      <w:r w:rsidRPr="00161AAA">
        <w:rPr>
          <w:rFonts w:ascii="Times New Roman" w:hAnsi="Times New Roman" w:cs="Times New Roman"/>
          <w:b w:val="0"/>
          <w:sz w:val="28"/>
          <w:szCs w:val="28"/>
        </w:rPr>
        <w:t>Порядк</w:t>
      </w:r>
      <w:r>
        <w:rPr>
          <w:rFonts w:ascii="Times New Roman" w:hAnsi="Times New Roman" w:cs="Times New Roman"/>
          <w:b w:val="0"/>
          <w:sz w:val="28"/>
          <w:szCs w:val="28"/>
        </w:rPr>
        <w:t>ом</w:t>
      </w:r>
      <w:r w:rsidRPr="00161AAA">
        <w:rPr>
          <w:rFonts w:ascii="Times New Roman" w:hAnsi="Times New Roman" w:cs="Times New Roman"/>
          <w:b w:val="0"/>
          <w:sz w:val="28"/>
          <w:szCs w:val="28"/>
        </w:rPr>
        <w:t xml:space="preserve"> проведения конкурсного отбора на предоставление субсидии социально ориентированным некоммерческим организациям на финансовое обеспечение (возмещение) расходов связанных с осуществлением уставной деятельности и проведением организационно-массовых мероприятий (далее - Порядок)</w:t>
      </w:r>
      <w:r>
        <w:rPr>
          <w:rFonts w:ascii="Times New Roman" w:hAnsi="Times New Roman" w:cs="Times New Roman"/>
          <w:b w:val="0"/>
          <w:sz w:val="28"/>
          <w:szCs w:val="28"/>
        </w:rPr>
        <w:t>, утвержденным постановлением администрации Енисейского района от 23.03.2022 №208-п.</w:t>
      </w:r>
    </w:p>
    <w:p w:rsidR="00161AAA" w:rsidRPr="002222CE" w:rsidRDefault="00161AAA" w:rsidP="004213C5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0"/>
        </w:rPr>
      </w:pPr>
    </w:p>
    <w:p w:rsidR="001A582B" w:rsidRDefault="00F72E48" w:rsidP="009156E6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  <w:lang w:eastAsia="ar-SA"/>
        </w:rPr>
      </w:pPr>
      <w:r w:rsidRPr="00F72E48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Срок проведения </w:t>
      </w:r>
      <w:r w:rsidR="00115552">
        <w:rPr>
          <w:rFonts w:ascii="Times New Roman" w:hAnsi="Times New Roman" w:cs="Times New Roman"/>
          <w:b w:val="0"/>
          <w:sz w:val="28"/>
          <w:szCs w:val="28"/>
          <w:lang w:eastAsia="ar-SA"/>
        </w:rPr>
        <w:t>к</w:t>
      </w:r>
      <w:r w:rsidR="009156E6">
        <w:rPr>
          <w:rFonts w:ascii="Times New Roman" w:hAnsi="Times New Roman" w:cs="Times New Roman"/>
          <w:b w:val="0"/>
          <w:sz w:val="28"/>
          <w:szCs w:val="28"/>
          <w:lang w:eastAsia="ar-SA"/>
        </w:rPr>
        <w:t>онкурса</w:t>
      </w:r>
      <w:r w:rsidRPr="00F72E48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 составляет </w:t>
      </w:r>
      <w:r w:rsidR="001A582B">
        <w:rPr>
          <w:rFonts w:ascii="Times New Roman" w:hAnsi="Times New Roman" w:cs="Times New Roman"/>
          <w:b w:val="0"/>
          <w:sz w:val="28"/>
          <w:szCs w:val="28"/>
          <w:lang w:eastAsia="ar-SA"/>
        </w:rPr>
        <w:t>15 календарных дней.</w:t>
      </w:r>
    </w:p>
    <w:p w:rsidR="009156E6" w:rsidRDefault="00F72E48" w:rsidP="009156E6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  <w:lang w:eastAsia="ar-SA"/>
        </w:rPr>
      </w:pPr>
      <w:r w:rsidRPr="006A6209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Дата начала </w:t>
      </w:r>
      <w:r w:rsidRPr="00536662">
        <w:rPr>
          <w:rFonts w:ascii="Times New Roman" w:hAnsi="Times New Roman" w:cs="Times New Roman"/>
          <w:b w:val="0"/>
          <w:sz w:val="28"/>
          <w:szCs w:val="28"/>
          <w:lang w:eastAsia="ar-SA"/>
        </w:rPr>
        <w:t>подачи заявок – 0</w:t>
      </w:r>
      <w:r w:rsidR="00536662" w:rsidRPr="00536662">
        <w:rPr>
          <w:rFonts w:ascii="Times New Roman" w:hAnsi="Times New Roman" w:cs="Times New Roman"/>
          <w:b w:val="0"/>
          <w:sz w:val="28"/>
          <w:szCs w:val="28"/>
          <w:lang w:eastAsia="ar-SA"/>
        </w:rPr>
        <w:t>1</w:t>
      </w:r>
      <w:r w:rsidRPr="00536662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 </w:t>
      </w:r>
      <w:r w:rsidR="00536662" w:rsidRPr="00536662">
        <w:rPr>
          <w:rFonts w:ascii="Times New Roman" w:hAnsi="Times New Roman" w:cs="Times New Roman"/>
          <w:b w:val="0"/>
          <w:sz w:val="28"/>
          <w:szCs w:val="28"/>
          <w:lang w:eastAsia="ar-SA"/>
        </w:rPr>
        <w:t>июня</w:t>
      </w:r>
      <w:r w:rsidRPr="00536662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 2022 года</w:t>
      </w:r>
      <w:r w:rsidR="001A582B" w:rsidRPr="006A6209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 с 09.00</w:t>
      </w:r>
      <w:r w:rsidR="00662ECD" w:rsidRPr="006A6209">
        <w:rPr>
          <w:rFonts w:ascii="Times New Roman" w:hAnsi="Times New Roman" w:cs="Times New Roman"/>
          <w:b w:val="0"/>
          <w:sz w:val="28"/>
          <w:szCs w:val="28"/>
          <w:lang w:eastAsia="ar-SA"/>
        </w:rPr>
        <w:t>.</w:t>
      </w:r>
    </w:p>
    <w:p w:rsidR="009156E6" w:rsidRDefault="00662ECD" w:rsidP="009156E6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  <w:lang w:eastAsia="ar-SA"/>
        </w:rPr>
      </w:pPr>
      <w:r w:rsidRPr="006A6209">
        <w:rPr>
          <w:rFonts w:ascii="Times New Roman" w:hAnsi="Times New Roman" w:cs="Times New Roman"/>
          <w:b w:val="0"/>
          <w:sz w:val="28"/>
          <w:szCs w:val="28"/>
          <w:lang w:eastAsia="ar-SA"/>
        </w:rPr>
        <w:t>Д</w:t>
      </w:r>
      <w:r w:rsidR="00F72E48" w:rsidRPr="006A6209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ата окончания приема </w:t>
      </w:r>
      <w:r w:rsidR="00F72E48" w:rsidRPr="00536662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заявок – </w:t>
      </w:r>
      <w:r w:rsidR="00536662" w:rsidRPr="00536662">
        <w:rPr>
          <w:rFonts w:ascii="Times New Roman" w:hAnsi="Times New Roman" w:cs="Times New Roman"/>
          <w:b w:val="0"/>
          <w:sz w:val="28"/>
          <w:szCs w:val="28"/>
          <w:lang w:eastAsia="ar-SA"/>
        </w:rPr>
        <w:t>15</w:t>
      </w:r>
      <w:r w:rsidR="001A582B" w:rsidRPr="00536662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 </w:t>
      </w:r>
      <w:r w:rsidR="00536662" w:rsidRPr="00536662">
        <w:rPr>
          <w:rFonts w:ascii="Times New Roman" w:hAnsi="Times New Roman" w:cs="Times New Roman"/>
          <w:b w:val="0"/>
          <w:sz w:val="28"/>
          <w:szCs w:val="28"/>
          <w:lang w:eastAsia="ar-SA"/>
        </w:rPr>
        <w:t>июня</w:t>
      </w:r>
      <w:r w:rsidR="00F72E48" w:rsidRPr="00536662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 2022 года</w:t>
      </w:r>
      <w:r w:rsidR="001A582B" w:rsidRPr="006A6209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 17.00</w:t>
      </w:r>
      <w:r w:rsidR="00F72E48" w:rsidRPr="006A6209">
        <w:rPr>
          <w:rFonts w:ascii="Times New Roman" w:hAnsi="Times New Roman" w:cs="Times New Roman"/>
          <w:b w:val="0"/>
          <w:sz w:val="28"/>
          <w:szCs w:val="28"/>
          <w:lang w:eastAsia="ar-SA"/>
        </w:rPr>
        <w:t>.</w:t>
      </w:r>
    </w:p>
    <w:p w:rsidR="009156E6" w:rsidRPr="009558BD" w:rsidRDefault="009156E6" w:rsidP="009156E6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0"/>
          <w:lang w:eastAsia="ar-SA"/>
        </w:rPr>
      </w:pPr>
    </w:p>
    <w:p w:rsidR="009156E6" w:rsidRDefault="006A6209" w:rsidP="009156E6">
      <w:pPr>
        <w:pStyle w:val="ConsPlusTitle"/>
        <w:ind w:firstLine="709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З</w:t>
      </w:r>
      <w:r w:rsidR="00F72E48" w:rsidRPr="006A6209">
        <w:rPr>
          <w:rFonts w:ascii="Times New Roman" w:hAnsi="Times New Roman"/>
          <w:b w:val="0"/>
          <w:sz w:val="28"/>
          <w:szCs w:val="28"/>
        </w:rPr>
        <w:t>аяв</w:t>
      </w:r>
      <w:bookmarkStart w:id="0" w:name="_GoBack"/>
      <w:bookmarkEnd w:id="0"/>
      <w:r w:rsidR="00F72E48" w:rsidRPr="006A6209">
        <w:rPr>
          <w:rFonts w:ascii="Times New Roman" w:hAnsi="Times New Roman"/>
          <w:b w:val="0"/>
          <w:sz w:val="28"/>
          <w:szCs w:val="28"/>
        </w:rPr>
        <w:t>ки пред</w:t>
      </w:r>
      <w:r w:rsidR="00496F6E" w:rsidRPr="006A6209">
        <w:rPr>
          <w:rFonts w:ascii="Times New Roman" w:hAnsi="Times New Roman"/>
          <w:b w:val="0"/>
          <w:sz w:val="28"/>
          <w:szCs w:val="28"/>
        </w:rPr>
        <w:t>о</w:t>
      </w:r>
      <w:r w:rsidR="00F72E48" w:rsidRPr="006A6209">
        <w:rPr>
          <w:rFonts w:ascii="Times New Roman" w:hAnsi="Times New Roman"/>
          <w:b w:val="0"/>
          <w:sz w:val="28"/>
          <w:szCs w:val="28"/>
        </w:rPr>
        <w:t>ставляются</w:t>
      </w:r>
      <w:r w:rsidR="00496F6E" w:rsidRPr="006A6209">
        <w:rPr>
          <w:rFonts w:ascii="Times New Roman" w:hAnsi="Times New Roman"/>
          <w:b w:val="0"/>
          <w:sz w:val="28"/>
          <w:szCs w:val="28"/>
        </w:rPr>
        <w:t xml:space="preserve"> в администрацию Енисейского района - </w:t>
      </w:r>
      <w:r w:rsidR="00F72E48" w:rsidRPr="006A6209">
        <w:rPr>
          <w:rFonts w:ascii="Times New Roman" w:hAnsi="Times New Roman"/>
          <w:b w:val="0"/>
          <w:sz w:val="28"/>
          <w:szCs w:val="28"/>
        </w:rPr>
        <w:t>Главному распорядителю бюджетных средств</w:t>
      </w:r>
      <w:r w:rsidR="00496F6E" w:rsidRPr="006A6209">
        <w:rPr>
          <w:rFonts w:ascii="Times New Roman" w:hAnsi="Times New Roman"/>
          <w:b w:val="0"/>
          <w:sz w:val="28"/>
          <w:szCs w:val="28"/>
        </w:rPr>
        <w:t>,</w:t>
      </w:r>
      <w:r w:rsidR="00F72E48" w:rsidRPr="006A6209">
        <w:rPr>
          <w:rFonts w:ascii="Times New Roman" w:hAnsi="Times New Roman"/>
          <w:b w:val="0"/>
          <w:sz w:val="28"/>
          <w:szCs w:val="28"/>
        </w:rPr>
        <w:t xml:space="preserve"> </w:t>
      </w:r>
      <w:r w:rsidR="00496F6E" w:rsidRPr="006A6209">
        <w:rPr>
          <w:rFonts w:ascii="Times New Roman" w:hAnsi="Times New Roman"/>
          <w:b w:val="0"/>
          <w:sz w:val="28"/>
          <w:szCs w:val="28"/>
        </w:rPr>
        <w:t xml:space="preserve">на бумажном носителе нарочным или </w:t>
      </w:r>
      <w:r>
        <w:rPr>
          <w:rFonts w:ascii="Times New Roman" w:hAnsi="Times New Roman"/>
          <w:b w:val="0"/>
          <w:sz w:val="28"/>
          <w:szCs w:val="28"/>
        </w:rPr>
        <w:t>почтовым отправлением</w:t>
      </w:r>
      <w:r w:rsidR="00496F6E" w:rsidRPr="006A6209">
        <w:rPr>
          <w:rFonts w:ascii="Times New Roman" w:hAnsi="Times New Roman"/>
          <w:b w:val="0"/>
          <w:sz w:val="28"/>
          <w:szCs w:val="28"/>
        </w:rPr>
        <w:t xml:space="preserve"> по адресу: 663180, Красноярский край, г. Енисейск, ул. Ленина, д.118 или в форме электронных документов (электронного пакета документов), подписанных усиленной квалифицированной электронной подписью, по адресу электронной почты mail@enadm.ru, или нарочным на электронном носителе по указанному адресу.</w:t>
      </w:r>
    </w:p>
    <w:p w:rsidR="009156E6" w:rsidRPr="009558BD" w:rsidRDefault="009156E6" w:rsidP="009156E6">
      <w:pPr>
        <w:pStyle w:val="ConsPlusTitle"/>
        <w:ind w:firstLine="709"/>
        <w:jc w:val="both"/>
        <w:outlineLvl w:val="1"/>
        <w:rPr>
          <w:rFonts w:ascii="Times New Roman" w:hAnsi="Times New Roman"/>
          <w:b w:val="0"/>
          <w:sz w:val="20"/>
        </w:rPr>
      </w:pPr>
    </w:p>
    <w:p w:rsidR="00496F6E" w:rsidRPr="009156E6" w:rsidRDefault="004132E8" w:rsidP="009156E6">
      <w:pPr>
        <w:pStyle w:val="ConsPlusTitle"/>
        <w:ind w:firstLine="709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9156E6">
        <w:rPr>
          <w:rFonts w:ascii="Times New Roman" w:hAnsi="Times New Roman"/>
          <w:b w:val="0"/>
          <w:sz w:val="28"/>
          <w:szCs w:val="28"/>
        </w:rPr>
        <w:t>Целью предоставления субсидии является финансирование (возмещение) расходов, связанных с осуществлением уставной деятельности и проведением организационно-массовых мероприятий социально ориентированными некоммерческими организациями (далее – СОНКО).</w:t>
      </w:r>
    </w:p>
    <w:p w:rsidR="00496F6E" w:rsidRPr="001D7E7B" w:rsidRDefault="00496F6E" w:rsidP="00496F6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</w:p>
    <w:p w:rsidR="00DD3DAE" w:rsidRPr="009156E6" w:rsidRDefault="00DD3DAE" w:rsidP="00915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56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Требования к участникам </w:t>
      </w:r>
      <w:r w:rsidR="004132E8" w:rsidRPr="009156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</w:t>
      </w:r>
    </w:p>
    <w:p w:rsidR="0019598D" w:rsidRPr="009558BD" w:rsidRDefault="0019598D" w:rsidP="00D85343">
      <w:pPr>
        <w:pStyle w:val="a3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Calibri"/>
          <w:sz w:val="20"/>
          <w:szCs w:val="20"/>
          <w:lang w:eastAsia="ru-RU"/>
        </w:rPr>
      </w:pPr>
    </w:p>
    <w:p w:rsidR="00D85343" w:rsidRPr="00D85343" w:rsidRDefault="00D85343" w:rsidP="009156E6">
      <w:pPr>
        <w:pStyle w:val="a3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Участниками конкурса являются СОНКО.</w:t>
      </w:r>
    </w:p>
    <w:p w:rsidR="00D85343" w:rsidRPr="00D85343" w:rsidRDefault="00D85343" w:rsidP="009156E6">
      <w:pPr>
        <w:pStyle w:val="a3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Требования, которым должна соответствовать СОНКО – участник конкурса:</w:t>
      </w:r>
    </w:p>
    <w:p w:rsidR="00D85343" w:rsidRPr="00D85343" w:rsidRDefault="00D85343" w:rsidP="00D85343">
      <w:pPr>
        <w:pStyle w:val="a3"/>
        <w:ind w:left="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1) СОНКО должна быть зарегистрирована на территории Красноярского края и осуществлять деятельность на территории Енисейского района не менее 2 лет;</w:t>
      </w:r>
    </w:p>
    <w:p w:rsidR="00D85343" w:rsidRPr="00D85343" w:rsidRDefault="00D85343" w:rsidP="00D85343">
      <w:pPr>
        <w:pStyle w:val="a3"/>
        <w:ind w:left="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lastRenderedPageBreak/>
        <w:t>2) в соответствии с уставом СОНКО должна осуществлять ви</w:t>
      </w:r>
      <w:proofErr w:type="gramStart"/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д(</w:t>
      </w:r>
      <w:proofErr w:type="gramEnd"/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ы) деятельности, установленный(</w:t>
      </w:r>
      <w:proofErr w:type="spellStart"/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ые</w:t>
      </w:r>
      <w:proofErr w:type="spellEnd"/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) </w:t>
      </w:r>
      <w:hyperlink r:id="rId7" w:history="1">
        <w:r w:rsidRPr="009156E6">
          <w:rPr>
            <w:rFonts w:ascii="Times New Roman" w:eastAsia="Times New Roman" w:hAnsi="Times New Roman" w:cs="Calibri"/>
            <w:sz w:val="28"/>
            <w:szCs w:val="28"/>
            <w:lang w:eastAsia="ru-RU"/>
          </w:rPr>
          <w:t>статьей 31.1</w:t>
        </w:r>
      </w:hyperlink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Федерального закона </w:t>
      </w: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br/>
        <w:t xml:space="preserve">от 12.01.1996 № 7-ФЗ «О некоммерческих организациях», </w:t>
      </w:r>
      <w:hyperlink r:id="rId8" w:history="1">
        <w:r w:rsidRPr="009156E6">
          <w:rPr>
            <w:rFonts w:ascii="Times New Roman" w:eastAsia="Times New Roman" w:hAnsi="Times New Roman" w:cs="Calibri"/>
            <w:sz w:val="28"/>
            <w:szCs w:val="28"/>
            <w:lang w:eastAsia="ru-RU"/>
          </w:rPr>
          <w:t>статьей 5</w:t>
        </w:r>
      </w:hyperlink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Закона Красноярского края от 07.02.2013 № 4-1041 «О государственной поддержке социально ориентированных некоммерческих организаций в Красноярском крае»;</w:t>
      </w:r>
    </w:p>
    <w:p w:rsidR="00D85343" w:rsidRPr="00D85343" w:rsidRDefault="00D85343" w:rsidP="00D85343">
      <w:pPr>
        <w:pStyle w:val="a3"/>
        <w:ind w:left="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3) СОНКО не должна являться общественным объединением, политической партией, государственным (муниципальным) учреждением, государственной корпорацией, государственной компанией, организацией (объединением), образованной в целях совместного исповедования и распространения веры;</w:t>
      </w:r>
    </w:p>
    <w:p w:rsidR="00D85343" w:rsidRPr="00D85343" w:rsidRDefault="00D85343" w:rsidP="00D85343">
      <w:pPr>
        <w:pStyle w:val="a3"/>
        <w:ind w:left="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4) наличие у СОНКО утверждённого</w:t>
      </w:r>
      <w:r w:rsidR="00AE6DB0" w:rsidRPr="00AE6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6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</w:t>
      </w:r>
      <w:r w:rsidR="00AE6DB0" w:rsidRPr="00AE6DB0">
        <w:rPr>
          <w:rFonts w:ascii="Times New Roman" w:eastAsia="Times New Roman" w:hAnsi="Times New Roman" w:cs="Calibri"/>
          <w:sz w:val="28"/>
          <w:szCs w:val="28"/>
          <w:lang w:eastAsia="ru-RU"/>
        </w:rPr>
        <w:t>некоммерческой организации (далее - проект НКО)</w:t>
      </w: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;</w:t>
      </w:r>
    </w:p>
    <w:p w:rsidR="00D85343" w:rsidRPr="00D85343" w:rsidRDefault="00D85343" w:rsidP="00D85343">
      <w:pPr>
        <w:pStyle w:val="a3"/>
        <w:ind w:left="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5) соответствие проекта НКО целям предоставления субсидии;</w:t>
      </w:r>
    </w:p>
    <w:p w:rsidR="00D85343" w:rsidRPr="00D85343" w:rsidRDefault="00D85343" w:rsidP="00D85343">
      <w:pPr>
        <w:pStyle w:val="a3"/>
        <w:ind w:left="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6) наличие у СОНКО опыта в реализации мероприятий;</w:t>
      </w:r>
    </w:p>
    <w:p w:rsidR="00D85343" w:rsidRPr="00D85343" w:rsidRDefault="00D85343" w:rsidP="00D85343">
      <w:pPr>
        <w:pStyle w:val="a3"/>
        <w:ind w:left="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7) наличие софинансирования проекта НКО за счет собственных средств и внебюджетных источников, а также пожертвований российских организаций и физических лиц в размере не менее 1 процента объема субсидии;</w:t>
      </w:r>
    </w:p>
    <w:p w:rsidR="00D85343" w:rsidRPr="00D85343" w:rsidRDefault="00D85343" w:rsidP="00D85343">
      <w:pPr>
        <w:pStyle w:val="a3"/>
        <w:ind w:left="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8) отсутствие у СОНКО на 1-е число месяца, предшествующего месяцу, в котором планируется заключение соглашения:</w:t>
      </w:r>
    </w:p>
    <w:p w:rsidR="00D85343" w:rsidRPr="00D85343" w:rsidRDefault="00D85343" w:rsidP="00D85343">
      <w:pPr>
        <w:pStyle w:val="a3"/>
        <w:ind w:left="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D85343" w:rsidRPr="00D85343" w:rsidRDefault="00D85343" w:rsidP="00D85343">
      <w:pPr>
        <w:pStyle w:val="a3"/>
        <w:ind w:left="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просроченной задолженности по возврату в районный бюджет субсидий, бюджетных инвестиций, </w:t>
      </w:r>
      <w:proofErr w:type="gramStart"/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предоставленных</w:t>
      </w:r>
      <w:proofErr w:type="gramEnd"/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в том числе в соответствии с иными правовыми актами, а также иной просроченной (неурегулированной) задолженности по денежным обязательствам перед Енисейским районом;</w:t>
      </w:r>
    </w:p>
    <w:p w:rsidR="00D85343" w:rsidRPr="00D85343" w:rsidRDefault="00D85343" w:rsidP="00D85343">
      <w:pPr>
        <w:pStyle w:val="a3"/>
        <w:ind w:left="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9) СОНКО не должна находиться в процессе реорганизации, ликвидации, в отношении СОНКО не должна быть введена процедура банкротства, деятельность СОНКО не должна быть приостановлена в порядке, предусмотренном законодательством Российской Федерации (устанавливается согласно выписке из Единого государственного реестра юридических лиц, полученной не ранее, чем за 20 дней до дня подачи заявки);</w:t>
      </w:r>
    </w:p>
    <w:p w:rsidR="00D85343" w:rsidRPr="00D85343" w:rsidRDefault="00D85343" w:rsidP="00D85343">
      <w:pPr>
        <w:pStyle w:val="a3"/>
        <w:ind w:left="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10) СОНКО, которые ранее являлись получателями субсидии, не должны на день подачи заявки на участие в конкурсе, иметь ограничений (в течение 2 лет со дня утверждения результатов проверки), установленных в связи </w:t>
      </w:r>
      <w:proofErr w:type="gramStart"/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с</w:t>
      </w:r>
      <w:proofErr w:type="gramEnd"/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:</w:t>
      </w:r>
    </w:p>
    <w:p w:rsidR="00AE6DB0" w:rsidRDefault="00D85343" w:rsidP="00AE6DB0">
      <w:pPr>
        <w:pStyle w:val="a3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нарушением получателем субсидии условий заключенного соглашения, выявленным, в том числе по фактам проверок, проведенных главным </w:t>
      </w: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lastRenderedPageBreak/>
        <w:t>распорядителем бюджетных средств и органами муниципального финансового контроля;</w:t>
      </w:r>
    </w:p>
    <w:p w:rsidR="00D85343" w:rsidRPr="00D85343" w:rsidRDefault="00D85343" w:rsidP="00AE6DB0">
      <w:pPr>
        <w:pStyle w:val="a3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недостижением значений показателей результативности предоставления субсидии, установленных в заключенном соглашении.</w:t>
      </w:r>
    </w:p>
    <w:p w:rsidR="00D85343" w:rsidRPr="001D7E7B" w:rsidRDefault="00D85343" w:rsidP="00D85343">
      <w:pPr>
        <w:pStyle w:val="a3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Calibri"/>
          <w:sz w:val="20"/>
          <w:szCs w:val="20"/>
          <w:lang w:eastAsia="ru-RU"/>
        </w:rPr>
      </w:pPr>
    </w:p>
    <w:p w:rsidR="00496F6E" w:rsidRPr="00F4574E" w:rsidRDefault="005C2180" w:rsidP="00AE6DB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заявке, подаваемой СОНКО на конкурс</w:t>
      </w:r>
    </w:p>
    <w:p w:rsidR="00137F47" w:rsidRPr="009558BD" w:rsidRDefault="00137F47" w:rsidP="005C2180">
      <w:pPr>
        <w:pStyle w:val="a3"/>
        <w:ind w:left="0"/>
        <w:jc w:val="both"/>
        <w:rPr>
          <w:rFonts w:ascii="Times New Roman" w:eastAsia="Times New Roman" w:hAnsi="Times New Roman" w:cs="Calibri"/>
          <w:sz w:val="20"/>
          <w:szCs w:val="20"/>
          <w:lang w:eastAsia="ru-RU"/>
        </w:rPr>
      </w:pPr>
    </w:p>
    <w:p w:rsidR="005C2180" w:rsidRPr="005C2180" w:rsidRDefault="005C2180" w:rsidP="005C2180">
      <w:pPr>
        <w:pStyle w:val="a3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>Заявка СОНКО должна содержать:</w:t>
      </w:r>
    </w:p>
    <w:p w:rsidR="005C2180" w:rsidRPr="005C2180" w:rsidRDefault="005C2180" w:rsidP="005C2180">
      <w:pPr>
        <w:pStyle w:val="a3"/>
        <w:ind w:left="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1) </w:t>
      </w:r>
      <w:hyperlink r:id="rId9" w:history="1">
        <w:r w:rsidRPr="005C2180">
          <w:rPr>
            <w:rFonts w:ascii="Times New Roman" w:eastAsia="Times New Roman" w:hAnsi="Times New Roman" w:cs="Calibri"/>
            <w:sz w:val="28"/>
            <w:szCs w:val="28"/>
            <w:lang w:eastAsia="ru-RU"/>
          </w:rPr>
          <w:t>заявление</w:t>
        </w:r>
      </w:hyperlink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на участие в отборе по форме согласно приложению № 1 к 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>объявлению</w:t>
      </w:r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(далее – заявление);</w:t>
      </w:r>
    </w:p>
    <w:p w:rsidR="005C2180" w:rsidRPr="005C2180" w:rsidRDefault="005C2180" w:rsidP="005C2180">
      <w:pPr>
        <w:pStyle w:val="a3"/>
        <w:ind w:left="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2) проект НКО со сметой направления расходов, источником финансового обеспечения которых является субсидия согласно приложению № 2 к 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>объявлению</w:t>
      </w:r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>;</w:t>
      </w:r>
    </w:p>
    <w:p w:rsidR="005C2180" w:rsidRPr="005C2180" w:rsidRDefault="005C2180" w:rsidP="005C2180">
      <w:pPr>
        <w:pStyle w:val="a3"/>
        <w:ind w:left="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>3) документ, подтверждающий полномочия руководителя СОНКО (копия решения о назначении или об избрании на должность), а в случае подписания заявления представителем СОНКО, действующим на основании доверенности, - доверенность на осуществление соответствующих полномочий, подписанную руководителем и скрепленную печатью СОНКО;</w:t>
      </w:r>
    </w:p>
    <w:p w:rsidR="005C2180" w:rsidRPr="005C2180" w:rsidRDefault="005C2180" w:rsidP="005C2180">
      <w:pPr>
        <w:pStyle w:val="a3"/>
        <w:ind w:left="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4) копии учредительных документов СОНКО, заверенные некоммерческой организацией в соответствии с требованиями Гражданского </w:t>
      </w:r>
      <w:hyperlink r:id="rId10" w:history="1">
        <w:r w:rsidRPr="005C2180">
          <w:rPr>
            <w:rFonts w:ascii="Times New Roman" w:eastAsia="Times New Roman" w:hAnsi="Times New Roman" w:cs="Calibri"/>
            <w:sz w:val="28"/>
            <w:szCs w:val="28"/>
            <w:lang w:eastAsia="ru-RU"/>
          </w:rPr>
          <w:t>кодекса</w:t>
        </w:r>
      </w:hyperlink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Российской Федерации;</w:t>
      </w:r>
    </w:p>
    <w:p w:rsidR="005C2180" w:rsidRPr="005C2180" w:rsidRDefault="005C2180" w:rsidP="005C2180">
      <w:pPr>
        <w:pStyle w:val="a3"/>
        <w:ind w:left="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>5) документы и сведения, подтверждающие отсутствие факта нахождения некоммерческой организации в процессе реорганизации, ликвидации, введения в отношении ее процедуры банкротства, а также приостановки деятельности некоммерческой организации в порядке, предусмотренном законодательством Российской Федерации;</w:t>
      </w:r>
    </w:p>
    <w:p w:rsidR="005C2180" w:rsidRPr="005C2180" w:rsidRDefault="005C2180" w:rsidP="005C2180">
      <w:pPr>
        <w:pStyle w:val="a3"/>
        <w:ind w:left="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>6) согласие СОНКО на публикацию (размещение) в информационно-телекоммуникационной сети "Интернет" информации о некоммерческой организации, участвующей в конкурсе, о подаваемой заявке, иной информации, связанной с участием в конкурсе, а также согласие на обработку персональных данных;</w:t>
      </w:r>
    </w:p>
    <w:p w:rsidR="005C2180" w:rsidRDefault="005C2180" w:rsidP="005C2180">
      <w:pPr>
        <w:pStyle w:val="a3"/>
        <w:ind w:left="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7) справку (выписку из банка), подтверждающую наличие денежных средств на счете СОНКО в размере, который указан в заявлении как </w:t>
      </w:r>
      <w:proofErr w:type="spellStart"/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>софинансирование</w:t>
      </w:r>
      <w:proofErr w:type="spellEnd"/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(представляется на 1-е число месяца, в котором СОНКО подана заявка на получение субсидии).</w:t>
      </w:r>
    </w:p>
    <w:p w:rsidR="005C2180" w:rsidRPr="009558BD" w:rsidRDefault="005C2180" w:rsidP="005C2180">
      <w:pPr>
        <w:pStyle w:val="a3"/>
        <w:ind w:left="0"/>
        <w:jc w:val="both"/>
        <w:rPr>
          <w:rFonts w:ascii="Times New Roman" w:eastAsia="Times New Roman" w:hAnsi="Times New Roman" w:cs="Calibri"/>
          <w:sz w:val="20"/>
          <w:szCs w:val="20"/>
          <w:lang w:eastAsia="ru-RU"/>
        </w:rPr>
      </w:pPr>
    </w:p>
    <w:p w:rsidR="005C2180" w:rsidRDefault="005C2180" w:rsidP="005C2180">
      <w:pPr>
        <w:pStyle w:val="a3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>Документы должны быть выполнены с использованием технических средств, без подчисток, исправлений, помарок, неустановленных сокращений и формулировок, допускающих их двоякое толкование.</w:t>
      </w:r>
    </w:p>
    <w:p w:rsidR="00051C2B" w:rsidRDefault="005C2180" w:rsidP="00051C2B">
      <w:pPr>
        <w:pStyle w:val="a3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lastRenderedPageBreak/>
        <w:t>Копии документов должны быть заверены подписью руководителя и печатью СОНКО (при наличии), подающей заявку.</w:t>
      </w:r>
    </w:p>
    <w:p w:rsidR="00051C2B" w:rsidRDefault="005C2180" w:rsidP="00051C2B">
      <w:pPr>
        <w:pStyle w:val="a3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>Заявка на бумажном носителе должна быть сброшюрована в одну папку (том) и пронумерована. Первым должно быть подшито заявление, затем документы, входящие в состав заявки.</w:t>
      </w:r>
    </w:p>
    <w:p w:rsidR="005C2180" w:rsidRDefault="005C2180" w:rsidP="00051C2B">
      <w:pPr>
        <w:pStyle w:val="a3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>Заявка регистрируется администрацией Енисейского района в день поступления заявки, где указываются наименование СОНКО, регистрационный номер заявки, дата и время получения заявки.</w:t>
      </w:r>
    </w:p>
    <w:p w:rsidR="00051C2B" w:rsidRPr="001D7E7B" w:rsidRDefault="00051C2B" w:rsidP="001D7E7B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</w:p>
    <w:p w:rsidR="005C2180" w:rsidRDefault="00051C2B" w:rsidP="001D7E7B">
      <w:pPr>
        <w:pStyle w:val="ConsPlusTitle"/>
        <w:ind w:left="92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 заявки</w:t>
      </w:r>
    </w:p>
    <w:p w:rsidR="00051C2B" w:rsidRPr="009558BD" w:rsidRDefault="00051C2B" w:rsidP="001D7E7B">
      <w:pPr>
        <w:pStyle w:val="ConsPlusTitle"/>
        <w:ind w:left="927"/>
        <w:jc w:val="center"/>
        <w:outlineLvl w:val="1"/>
        <w:rPr>
          <w:rFonts w:ascii="Times New Roman" w:hAnsi="Times New Roman" w:cs="Times New Roman"/>
          <w:sz w:val="20"/>
        </w:rPr>
      </w:pPr>
    </w:p>
    <w:p w:rsidR="00051C2B" w:rsidRPr="00051C2B" w:rsidRDefault="00051C2B" w:rsidP="001D7E7B">
      <w:pPr>
        <w:pStyle w:val="a3"/>
        <w:spacing w:after="0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proofErr w:type="gramStart"/>
      <w:r w:rsidRPr="00051C2B">
        <w:rPr>
          <w:rFonts w:ascii="Times New Roman" w:eastAsia="Times New Roman" w:hAnsi="Times New Roman" w:cs="Calibri"/>
          <w:sz w:val="28"/>
          <w:szCs w:val="28"/>
          <w:lang w:eastAsia="ru-RU"/>
        </w:rPr>
        <w:t>Заявка может быть отозвана СОНКО до окончания срока приема заявок путем направления в администрацию района письменного обращения (по почте, нарочным), которое должно быть подписано руководителем СОНКО и содержать наименование СОНКО, способ направления отозванной заявки СОНКО (передать заявку представителю СОНКО лично или направить отозванную заявку по почте), а в случае, если будет выбран способ направления отозванной заявки по почте, то также</w:t>
      </w:r>
      <w:proofErr w:type="gramEnd"/>
      <w:r w:rsidRPr="00051C2B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указывается почтовый адрес, на который необходимо направить отозванную заявку.</w:t>
      </w:r>
    </w:p>
    <w:p w:rsidR="005C2180" w:rsidRPr="00051C2B" w:rsidRDefault="00051C2B" w:rsidP="001D7E7B">
      <w:pPr>
        <w:pStyle w:val="a3"/>
        <w:spacing w:after="0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051C2B">
        <w:rPr>
          <w:rFonts w:ascii="Times New Roman" w:eastAsia="Times New Roman" w:hAnsi="Times New Roman" w:cs="Calibri"/>
          <w:sz w:val="28"/>
          <w:szCs w:val="28"/>
          <w:lang w:eastAsia="ru-RU"/>
        </w:rPr>
        <w:t>Отозванные заявки не учитываются при определении количества заявок, представленных на участие в конкурсе.</w:t>
      </w:r>
    </w:p>
    <w:p w:rsidR="005C2180" w:rsidRPr="001D7E7B" w:rsidRDefault="005C2180" w:rsidP="001D7E7B">
      <w:pPr>
        <w:pStyle w:val="a3"/>
        <w:spacing w:after="0"/>
        <w:ind w:left="0" w:firstLine="709"/>
        <w:jc w:val="both"/>
        <w:rPr>
          <w:rFonts w:ascii="Times New Roman" w:eastAsia="Times New Roman" w:hAnsi="Times New Roman" w:cs="Calibri"/>
          <w:sz w:val="20"/>
          <w:szCs w:val="20"/>
          <w:lang w:eastAsia="ru-RU"/>
        </w:rPr>
      </w:pPr>
    </w:p>
    <w:p w:rsidR="005C2180" w:rsidRDefault="00051C2B" w:rsidP="001D7E7B">
      <w:pPr>
        <w:pStyle w:val="ConsPlusTitle"/>
        <w:ind w:left="927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заявки</w:t>
      </w:r>
    </w:p>
    <w:p w:rsidR="005C2180" w:rsidRPr="009558BD" w:rsidRDefault="005C2180" w:rsidP="001D7E7B">
      <w:pPr>
        <w:pStyle w:val="a3"/>
        <w:spacing w:after="0"/>
        <w:ind w:left="0" w:firstLine="709"/>
        <w:jc w:val="both"/>
        <w:rPr>
          <w:rFonts w:ascii="Times New Roman" w:eastAsia="Times New Roman" w:hAnsi="Times New Roman" w:cs="Calibri"/>
          <w:sz w:val="20"/>
          <w:szCs w:val="20"/>
          <w:lang w:eastAsia="ru-RU"/>
        </w:rPr>
      </w:pPr>
    </w:p>
    <w:p w:rsidR="005C2180" w:rsidRPr="00161AAA" w:rsidRDefault="00161AAA" w:rsidP="001D7E7B">
      <w:pPr>
        <w:pStyle w:val="a3"/>
        <w:spacing w:after="0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161AAA">
        <w:rPr>
          <w:rFonts w:ascii="Times New Roman" w:eastAsia="Times New Roman" w:hAnsi="Times New Roman" w:cs="Calibri"/>
          <w:sz w:val="28"/>
          <w:szCs w:val="28"/>
          <w:lang w:eastAsia="ru-RU"/>
        </w:rPr>
        <w:t>СОНКО вправе изменить заявку не позднее окончания срока приема заявок, установленного в объявлении, путем представления новой заявки (по почте, нарочным, в электронной форме) в соответствии с Порядком. При этом первоначальная заявка должна быть отозвана в соответствии с пунктом 2.11 Порядка.</w:t>
      </w:r>
    </w:p>
    <w:p w:rsidR="005C2180" w:rsidRPr="001D7E7B" w:rsidRDefault="005C2180" w:rsidP="001D7E7B">
      <w:pPr>
        <w:pStyle w:val="a3"/>
        <w:spacing w:after="0"/>
        <w:ind w:left="0" w:firstLine="709"/>
        <w:jc w:val="both"/>
        <w:rPr>
          <w:rFonts w:ascii="Times New Roman" w:eastAsia="Times New Roman" w:hAnsi="Times New Roman" w:cs="Calibri"/>
          <w:sz w:val="20"/>
          <w:szCs w:val="20"/>
          <w:lang w:eastAsia="ru-RU"/>
        </w:rPr>
      </w:pPr>
    </w:p>
    <w:p w:rsidR="001D7E7B" w:rsidRPr="001D7E7B" w:rsidRDefault="001D7E7B" w:rsidP="001D7E7B">
      <w:pPr>
        <w:pStyle w:val="a3"/>
        <w:spacing w:after="0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0A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рассмотрения и оценки заявок СОНКО</w:t>
      </w:r>
    </w:p>
    <w:p w:rsidR="001D7E7B" w:rsidRPr="009558BD" w:rsidRDefault="001D7E7B" w:rsidP="001D7E7B">
      <w:pPr>
        <w:pStyle w:val="a3"/>
        <w:spacing w:after="0"/>
        <w:ind w:left="0" w:firstLine="709"/>
        <w:jc w:val="both"/>
        <w:rPr>
          <w:rFonts w:ascii="Times New Roman" w:eastAsia="Times New Roman" w:hAnsi="Times New Roman" w:cs="Calibri"/>
          <w:sz w:val="20"/>
          <w:szCs w:val="20"/>
          <w:lang w:eastAsia="ru-RU"/>
        </w:rPr>
      </w:pPr>
    </w:p>
    <w:p w:rsidR="002222CE" w:rsidRDefault="001D7E7B" w:rsidP="002222C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sz w:val="28"/>
          <w:szCs w:val="28"/>
          <w:lang w:eastAsia="ru-RU"/>
        </w:rPr>
        <w:t>А</w:t>
      </w:r>
      <w:r w:rsidRPr="001D7E7B">
        <w:rPr>
          <w:rFonts w:ascii="Times New Roman" w:eastAsia="Times New Roman" w:hAnsi="Times New Roman" w:cs="Calibri"/>
          <w:sz w:val="28"/>
          <w:szCs w:val="28"/>
          <w:lang w:eastAsia="ru-RU"/>
        </w:rPr>
        <w:t>дминистрация Енисейского района в течение 5 рабочих дней, следующих за днем завершения приема заявок, рассматривает заявки на предмет их соответствия требованиям, установленным пунктами 2.5–2.8 Порядка.</w:t>
      </w:r>
    </w:p>
    <w:p w:rsidR="001D7E7B" w:rsidRPr="001D7E7B" w:rsidRDefault="001D7E7B" w:rsidP="002222C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1D7E7B">
        <w:rPr>
          <w:rFonts w:ascii="Times New Roman" w:eastAsia="Times New Roman" w:hAnsi="Times New Roman" w:cs="Calibri"/>
          <w:sz w:val="28"/>
          <w:szCs w:val="28"/>
          <w:lang w:eastAsia="ru-RU"/>
        </w:rPr>
        <w:t>Основанием для отклонения заявок при рассмотрении заявок участников конкурса на предмет их соответствия требованиям, установленным в объявлении, является:</w:t>
      </w:r>
    </w:p>
    <w:p w:rsidR="001D7E7B" w:rsidRPr="001D7E7B" w:rsidRDefault="001D7E7B" w:rsidP="002222C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1D7E7B">
        <w:rPr>
          <w:rFonts w:ascii="Times New Roman" w:eastAsia="Times New Roman" w:hAnsi="Times New Roman" w:cs="Calibri"/>
          <w:sz w:val="28"/>
          <w:szCs w:val="28"/>
          <w:lang w:eastAsia="ru-RU"/>
        </w:rPr>
        <w:t>а) несоответствие участника конкурса требованиям пункта 2.4 Порядка;</w:t>
      </w:r>
    </w:p>
    <w:p w:rsidR="001D7E7B" w:rsidRPr="001D7E7B" w:rsidRDefault="001D7E7B" w:rsidP="002222C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1D7E7B">
        <w:rPr>
          <w:rFonts w:ascii="Times New Roman" w:eastAsia="Times New Roman" w:hAnsi="Times New Roman" w:cs="Calibri"/>
          <w:sz w:val="28"/>
          <w:szCs w:val="28"/>
          <w:lang w:eastAsia="ru-RU"/>
        </w:rPr>
        <w:lastRenderedPageBreak/>
        <w:t>б) несоответствие представленных участником конкурса заявок и документов требованиям к заявкам участников конкурса, указанным в пунктах 2.5–2.8 Порядка;</w:t>
      </w:r>
    </w:p>
    <w:p w:rsidR="001D7E7B" w:rsidRPr="001D7E7B" w:rsidRDefault="001D7E7B" w:rsidP="002222C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1D7E7B">
        <w:rPr>
          <w:rFonts w:ascii="Times New Roman" w:eastAsia="Times New Roman" w:hAnsi="Times New Roman" w:cs="Calibri"/>
          <w:sz w:val="28"/>
          <w:szCs w:val="28"/>
          <w:lang w:eastAsia="ru-RU"/>
        </w:rPr>
        <w:t>в) подача участником конкурса заявки после даты и (или) времени, определенных для подачи заявок;</w:t>
      </w:r>
    </w:p>
    <w:p w:rsidR="001D7E7B" w:rsidRPr="001D7E7B" w:rsidRDefault="001D7E7B" w:rsidP="002222C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1D7E7B">
        <w:rPr>
          <w:rFonts w:ascii="Times New Roman" w:eastAsia="Times New Roman" w:hAnsi="Times New Roman" w:cs="Calibri"/>
          <w:sz w:val="28"/>
          <w:szCs w:val="28"/>
          <w:lang w:eastAsia="ru-RU"/>
        </w:rPr>
        <w:t>г) недостоверность представленной участником конкурса информации;</w:t>
      </w:r>
    </w:p>
    <w:p w:rsidR="001D7E7B" w:rsidRPr="001D7E7B" w:rsidRDefault="001D7E7B" w:rsidP="002222C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1D7E7B">
        <w:rPr>
          <w:rFonts w:ascii="Times New Roman" w:eastAsia="Times New Roman" w:hAnsi="Times New Roman" w:cs="Calibri"/>
          <w:sz w:val="28"/>
          <w:szCs w:val="28"/>
          <w:lang w:eastAsia="ru-RU"/>
        </w:rPr>
        <w:t>д) непредставление (представление не в полном объеме) документов, указанных в подпункте 2.5 Порядка.</w:t>
      </w:r>
    </w:p>
    <w:p w:rsidR="004B5BDC" w:rsidRDefault="004B5BDC" w:rsidP="002222C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sz w:val="28"/>
          <w:szCs w:val="28"/>
          <w:lang w:eastAsia="ru-RU"/>
        </w:rPr>
        <w:t>В</w:t>
      </w:r>
      <w:r w:rsidR="001D7E7B" w:rsidRPr="001D7E7B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течение 5 рабочих дней со дня завершения рассмотрения заявок на предмет соответствия требованиям Порядка, проводится заседание конкурсной комиссии</w:t>
      </w:r>
      <w:r w:rsidR="006F2DA3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="001D7E7B" w:rsidRPr="001D7E7B">
        <w:rPr>
          <w:rFonts w:ascii="Times New Roman" w:eastAsia="Times New Roman" w:hAnsi="Times New Roman" w:cs="Calibri"/>
          <w:sz w:val="28"/>
          <w:szCs w:val="28"/>
          <w:lang w:eastAsia="ru-RU"/>
        </w:rPr>
        <w:t>(далее – комиссия) по рассмотрению и оценке заявок СОНКО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>.</w:t>
      </w:r>
    </w:p>
    <w:p w:rsidR="001D7E7B" w:rsidRDefault="004B5BDC" w:rsidP="002222C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sz w:val="28"/>
          <w:szCs w:val="28"/>
          <w:lang w:eastAsia="ru-RU"/>
        </w:rPr>
        <w:t>К</w:t>
      </w:r>
      <w:r w:rsidR="001D7E7B" w:rsidRPr="001D7E7B">
        <w:rPr>
          <w:rFonts w:ascii="Times New Roman" w:eastAsia="Times New Roman" w:hAnsi="Times New Roman" w:cs="Calibri"/>
          <w:sz w:val="28"/>
          <w:szCs w:val="28"/>
          <w:lang w:eastAsia="ru-RU"/>
        </w:rPr>
        <w:t>омиссия рассматривает и оценивает заявки в соответствии с</w:t>
      </w:r>
      <w:r w:rsidR="000F0A5E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="001D7E7B" w:rsidRPr="001D7E7B">
        <w:rPr>
          <w:rFonts w:ascii="Times New Roman" w:eastAsia="Times New Roman" w:hAnsi="Times New Roman" w:cs="Calibri"/>
          <w:sz w:val="28"/>
          <w:szCs w:val="28"/>
          <w:lang w:eastAsia="ru-RU"/>
        </w:rPr>
        <w:t>критериями оценки</w:t>
      </w:r>
      <w:r w:rsidR="000F0A5E">
        <w:rPr>
          <w:rFonts w:ascii="Times New Roman" w:eastAsia="Times New Roman" w:hAnsi="Times New Roman" w:cs="Calibri"/>
          <w:sz w:val="28"/>
          <w:szCs w:val="28"/>
          <w:lang w:eastAsia="ru-RU"/>
        </w:rPr>
        <w:t>, определенными Порядком.</w:t>
      </w:r>
    </w:p>
    <w:p w:rsidR="00902484" w:rsidRPr="00902484" w:rsidRDefault="00902484" w:rsidP="0090248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902484">
        <w:rPr>
          <w:rFonts w:ascii="Times New Roman" w:eastAsia="Times New Roman" w:hAnsi="Times New Roman" w:cs="Calibri"/>
          <w:sz w:val="28"/>
          <w:szCs w:val="28"/>
          <w:lang w:eastAsia="ru-RU"/>
        </w:rPr>
        <w:t>СОНКО, прошедшая конкурс и набравшая по его итогам наибольшее количество баллов, признается победителем конкурса – получателем субсидии. Сумма субсидии, победителю конкурса, не может превышать сумму бюджетных ассигнований, утвержденных на соответствующий финансовый год на указанные цели.</w:t>
      </w:r>
    </w:p>
    <w:p w:rsidR="000F0A5E" w:rsidRDefault="00902484" w:rsidP="00902484">
      <w:pPr>
        <w:autoSpaceDE w:val="0"/>
        <w:autoSpaceDN w:val="0"/>
        <w:adjustRightInd w:val="0"/>
        <w:spacing w:after="0"/>
        <w:ind w:firstLine="709"/>
        <w:jc w:val="both"/>
        <w:rPr>
          <w:sz w:val="28"/>
          <w:szCs w:val="28"/>
        </w:rPr>
      </w:pPr>
      <w:r w:rsidRPr="00902484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В случае если объем субсидии, определяемый победителю конкурса, превышает объем запрашиваемой суммы, указанной в смете расходов (в проекте), то разница между предусмотренным объемом субсидии и объемом запрашиваемой субсидии распределяется на СОНКО, </w:t>
      </w:r>
      <w:proofErr w:type="gramStart"/>
      <w:r w:rsidRPr="00902484">
        <w:rPr>
          <w:rFonts w:ascii="Times New Roman" w:eastAsia="Times New Roman" w:hAnsi="Times New Roman" w:cs="Calibri"/>
          <w:sz w:val="28"/>
          <w:szCs w:val="28"/>
          <w:lang w:eastAsia="ru-RU"/>
        </w:rPr>
        <w:t>занявшую</w:t>
      </w:r>
      <w:proofErr w:type="gramEnd"/>
      <w:r w:rsidRPr="00902484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второе место по результатам конкурсного отбора, для которой расчетный объем субсидии не превышает объем запрашиваемой субсидии</w:t>
      </w:r>
      <w:r w:rsidRPr="00A473F8">
        <w:rPr>
          <w:sz w:val="28"/>
          <w:szCs w:val="28"/>
        </w:rPr>
        <w:t>.</w:t>
      </w:r>
    </w:p>
    <w:p w:rsidR="00902484" w:rsidRPr="001D7E7B" w:rsidRDefault="00902484" w:rsidP="0090248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902484">
        <w:rPr>
          <w:rFonts w:ascii="Times New Roman" w:eastAsia="Times New Roman" w:hAnsi="Times New Roman" w:cs="Calibri"/>
          <w:sz w:val="28"/>
          <w:szCs w:val="28"/>
          <w:lang w:eastAsia="ru-RU"/>
        </w:rPr>
        <w:t>В течение 10 рабочих дней со дня подписания протокола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заседания конкурсной комиссии</w:t>
      </w:r>
      <w:r w:rsidRPr="00902484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администрация района заключает соглашение о предоставлении субсидии с победителем конкурса.</w:t>
      </w:r>
    </w:p>
    <w:p w:rsidR="006F2DA3" w:rsidRPr="00902484" w:rsidRDefault="006F2DA3" w:rsidP="000F0A5E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Calibri"/>
          <w:sz w:val="28"/>
          <w:szCs w:val="28"/>
          <w:lang w:eastAsia="ru-RU"/>
        </w:rPr>
        <w:sectPr w:rsidR="006F2DA3" w:rsidRPr="0090248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93A81" w:rsidRPr="00E93A81" w:rsidRDefault="00E93A81" w:rsidP="006F2DA3">
      <w:pPr>
        <w:widowControl w:val="0"/>
        <w:autoSpaceDE w:val="0"/>
        <w:autoSpaceDN w:val="0"/>
        <w:spacing w:after="0" w:line="240" w:lineRule="auto"/>
        <w:ind w:firstLine="963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E93A81" w:rsidRPr="00E93A81" w:rsidRDefault="00E93A81" w:rsidP="006F2DA3">
      <w:pPr>
        <w:widowControl w:val="0"/>
        <w:autoSpaceDE w:val="0"/>
        <w:autoSpaceDN w:val="0"/>
        <w:spacing w:after="0" w:line="240" w:lineRule="auto"/>
        <w:ind w:left="963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объявлению о проведении </w:t>
      </w:r>
      <w:r w:rsidR="006F2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конкурсного отбора на предоставлении субсидии социально ориентированным некоммерческим организациям </w:t>
      </w:r>
      <w:r w:rsidR="006F2DA3" w:rsidRPr="006F2D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финансовое обеспечение (возмещение) расходов связанных с осуществлением уставной деятельности и проведением организационно-массовых мероприятий</w:t>
      </w:r>
    </w:p>
    <w:p w:rsidR="00E93A81" w:rsidRPr="00E93A81" w:rsidRDefault="00E93A81" w:rsidP="00E93A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93A81" w:rsidRPr="00E93A81" w:rsidRDefault="00E93A81" w:rsidP="00E93A81">
      <w:pPr>
        <w:suppressAutoHyphens/>
        <w:autoSpaceDE w:val="0"/>
        <w:autoSpaceDN w:val="0"/>
        <w:adjustRightInd w:val="0"/>
        <w:spacing w:after="0" w:line="240" w:lineRule="auto"/>
        <w:ind w:firstLine="524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F2DA3" w:rsidRPr="00AD642E" w:rsidRDefault="00E93A81" w:rsidP="00037C93">
      <w:pPr>
        <w:suppressAutoHyphens/>
        <w:spacing w:after="0" w:line="240" w:lineRule="auto"/>
        <w:ind w:firstLine="96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642E">
        <w:rPr>
          <w:rFonts w:ascii="Times New Roman" w:eastAsia="Times New Roman" w:hAnsi="Times New Roman" w:cs="Times New Roman"/>
          <w:sz w:val="24"/>
          <w:szCs w:val="24"/>
          <w:lang w:eastAsia="ar-SA"/>
        </w:rPr>
        <w:t>Главе Енисейского района</w:t>
      </w:r>
    </w:p>
    <w:p w:rsidR="00037C93" w:rsidRPr="00037C93" w:rsidRDefault="00037C93" w:rsidP="00037C93">
      <w:pPr>
        <w:suppressAutoHyphens/>
        <w:spacing w:after="0" w:line="240" w:lineRule="auto"/>
        <w:ind w:firstLine="1119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37C93" w:rsidRPr="00AD642E" w:rsidRDefault="00037C93" w:rsidP="00037C93">
      <w:pPr>
        <w:jc w:val="center"/>
        <w:rPr>
          <w:rFonts w:ascii="Times New Roman" w:hAnsi="Times New Roman" w:cs="Times New Roman"/>
        </w:rPr>
      </w:pPr>
      <w:r w:rsidRPr="00AD642E">
        <w:rPr>
          <w:rFonts w:ascii="Times New Roman" w:hAnsi="Times New Roman" w:cs="Times New Roman"/>
        </w:rPr>
        <w:t>Заявление на участие в конкурсном отборе на предоставление субсидии социально ориентированным некоммерческим организациям на финансовое обеспечение (возмещение) расходов связанных с осуществлением уставной деятельности и проведением организационно-массовых мероприятий</w:t>
      </w:r>
    </w:p>
    <w:p w:rsidR="00037C93" w:rsidRPr="00AD642E" w:rsidRDefault="00037C93" w:rsidP="00037C93">
      <w:pPr>
        <w:widowControl w:val="0"/>
        <w:autoSpaceDE w:val="0"/>
        <w:autoSpaceDN w:val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Регистрационный номер Заявления: ___________________________________________________________________</w:t>
      </w:r>
    </w:p>
    <w:p w:rsidR="00037C93" w:rsidRPr="00AD642E" w:rsidRDefault="00037C93" w:rsidP="00AD642E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Дата и время получения Заявления:____________________________________________________________________</w:t>
      </w:r>
    </w:p>
    <w:p w:rsidR="00037C93" w:rsidRPr="00AD642E" w:rsidRDefault="00037C93" w:rsidP="00AD642E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0"/>
        </w:rPr>
      </w:pPr>
      <w:r w:rsidRPr="00AD642E">
        <w:rPr>
          <w:rFonts w:ascii="Times New Roman" w:hAnsi="Times New Roman" w:cs="Times New Roman"/>
          <w:sz w:val="20"/>
        </w:rPr>
        <w:t xml:space="preserve">         (заполняется администрацией Енисейского района)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1. Информация об участнике конкурса (СОНКО):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1.1. Полное наименование СОНКО в соответствии со сведениями, внесенными в единый государственный реестр юридических лиц, и её сокращенное наименование, если оно предусмотрено Уставом СОНКО:_______________________________________________________________________________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1.2. Адрес места нахождения (государственной регистрации) СОНКО: ________________________________________________________________________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1.3. Дата государственной регистрации СОНКО:_________________________________________________________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 xml:space="preserve">1.4. Реквизиты СОНКО: 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основной государственный регистрационный номер (ОГРН) ______________________________________________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код по Общероссийскому классификатору продукции по видам экономической деятельности (ОКПД 2)_________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ко</w:t>
      </w:r>
      <w:proofErr w:type="gramStart"/>
      <w:r w:rsidRPr="00AD642E">
        <w:rPr>
          <w:rFonts w:ascii="Times New Roman" w:hAnsi="Times New Roman" w:cs="Times New Roman"/>
          <w:szCs w:val="28"/>
        </w:rPr>
        <w:t>д(</w:t>
      </w:r>
      <w:proofErr w:type="gramEnd"/>
      <w:r w:rsidRPr="00AD642E">
        <w:rPr>
          <w:rFonts w:ascii="Times New Roman" w:hAnsi="Times New Roman" w:cs="Times New Roman"/>
          <w:szCs w:val="28"/>
        </w:rPr>
        <w:t>ы) по Общероссийскому классификатору внешнеэкономической деятельности (ОКВЭД 2)_________________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индивидуальный номер налогоплательщика (ИНН) ______________________________________________________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код причины постановки на учет (КПП)________________________________________________________________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номер расчетного счета____________________________________________________________________________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lastRenderedPageBreak/>
        <w:t>наименование банка_________________________________________________________________________________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банковский идентификационный код (БИК)_____________________________________________________________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номер корреспондентского счета______________________________________________________________________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 xml:space="preserve">1.5. Предмет и цель деятельности СОНКО в соответствии с Уставом СОНКО:____________________________________________________________________ 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 xml:space="preserve">1.6. </w:t>
      </w:r>
      <w:proofErr w:type="gramStart"/>
      <w:r w:rsidRPr="00AD642E">
        <w:rPr>
          <w:rFonts w:ascii="Times New Roman" w:hAnsi="Times New Roman" w:cs="Times New Roman"/>
          <w:szCs w:val="28"/>
        </w:rPr>
        <w:t>Руководитель СОНКО (наименование должности, фамилия, имя, отчество, рабочий телефон, мобильный телефон, адрес электронной почты, факс (при наличии): ________________________________________________________________________________________________________</w:t>
      </w:r>
      <w:proofErr w:type="gramEnd"/>
    </w:p>
    <w:p w:rsidR="00037C93" w:rsidRPr="00AD642E" w:rsidRDefault="00037C93" w:rsidP="00037C93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 xml:space="preserve">1.7. </w:t>
      </w:r>
      <w:proofErr w:type="gramStart"/>
      <w:r w:rsidRPr="00AD642E">
        <w:rPr>
          <w:rFonts w:ascii="Times New Roman" w:hAnsi="Times New Roman" w:cs="Times New Roman"/>
          <w:szCs w:val="28"/>
        </w:rPr>
        <w:t>Бухгалтер СОНКО (фамилия, имя, отчество, рабочий телефон, мобильный телефон, адрес электронной почты, факс (при наличии): ________________________________________________________________________________________________________________________</w:t>
      </w:r>
      <w:proofErr w:type="gramEnd"/>
    </w:p>
    <w:p w:rsidR="00037C93" w:rsidRPr="00AD642E" w:rsidRDefault="00037C93" w:rsidP="00037C93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 xml:space="preserve">1.8. Наличие опыта СОНКО в реализации мероприятий (заполняется при наличии): </w:t>
      </w:r>
    </w:p>
    <w:p w:rsidR="00037C93" w:rsidRPr="00AD642E" w:rsidRDefault="00037C93" w:rsidP="00037C93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Информация о реализованных мероприятиях СОНКО за 2 года до подачи Заявления:</w:t>
      </w:r>
    </w:p>
    <w:tbl>
      <w:tblPr>
        <w:tblW w:w="14223" w:type="dxa"/>
        <w:jc w:val="center"/>
        <w:tblInd w:w="-2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8"/>
        <w:gridCol w:w="3621"/>
        <w:gridCol w:w="1524"/>
        <w:gridCol w:w="1509"/>
        <w:gridCol w:w="1812"/>
        <w:gridCol w:w="5079"/>
      </w:tblGrid>
      <w:tr w:rsidR="00037C93" w:rsidRPr="00AD642E" w:rsidTr="00DB7CF9">
        <w:trPr>
          <w:jc w:val="center"/>
        </w:trPr>
        <w:tc>
          <w:tcPr>
            <w:tcW w:w="678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AD642E">
              <w:rPr>
                <w:rFonts w:ascii="Times New Roman" w:hAnsi="Times New Roman" w:cs="Times New Roman"/>
                <w:spacing w:val="-6"/>
                <w:sz w:val="20"/>
              </w:rPr>
              <w:t xml:space="preserve">№ </w:t>
            </w:r>
            <w:proofErr w:type="gramStart"/>
            <w:r w:rsidRPr="00AD642E">
              <w:rPr>
                <w:rFonts w:ascii="Times New Roman" w:hAnsi="Times New Roman" w:cs="Times New Roman"/>
                <w:spacing w:val="-6"/>
                <w:sz w:val="20"/>
              </w:rPr>
              <w:t>п</w:t>
            </w:r>
            <w:proofErr w:type="gramEnd"/>
            <w:r w:rsidRPr="00AD642E">
              <w:rPr>
                <w:rFonts w:ascii="Times New Roman" w:hAnsi="Times New Roman" w:cs="Times New Roman"/>
                <w:spacing w:val="-6"/>
                <w:sz w:val="20"/>
              </w:rPr>
              <w:t>/п</w:t>
            </w:r>
          </w:p>
        </w:tc>
        <w:tc>
          <w:tcPr>
            <w:tcW w:w="3621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AD642E">
              <w:rPr>
                <w:rFonts w:ascii="Times New Roman" w:hAnsi="Times New Roman" w:cs="Times New Roman"/>
                <w:spacing w:val="-6"/>
                <w:sz w:val="20"/>
              </w:rPr>
              <w:t>Наименование мероприятия</w:t>
            </w:r>
          </w:p>
        </w:tc>
        <w:tc>
          <w:tcPr>
            <w:tcW w:w="1524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AD642E">
              <w:rPr>
                <w:rFonts w:ascii="Times New Roman" w:hAnsi="Times New Roman" w:cs="Times New Roman"/>
                <w:spacing w:val="-6"/>
                <w:sz w:val="20"/>
              </w:rPr>
              <w:t xml:space="preserve">Цель, задачи, решаемые </w:t>
            </w:r>
            <w:r w:rsidRPr="00AD642E">
              <w:rPr>
                <w:rFonts w:ascii="Times New Roman" w:hAnsi="Times New Roman" w:cs="Times New Roman"/>
                <w:spacing w:val="-6"/>
                <w:sz w:val="20"/>
              </w:rPr>
              <w:br/>
              <w:t>в рамках реализованного мероприятия</w:t>
            </w:r>
          </w:p>
        </w:tc>
        <w:tc>
          <w:tcPr>
            <w:tcW w:w="1509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AD642E">
              <w:rPr>
                <w:rFonts w:ascii="Times New Roman" w:hAnsi="Times New Roman" w:cs="Times New Roman"/>
                <w:spacing w:val="-6"/>
                <w:sz w:val="20"/>
              </w:rPr>
              <w:t>Дата реализации мероприятия</w:t>
            </w:r>
          </w:p>
        </w:tc>
        <w:tc>
          <w:tcPr>
            <w:tcW w:w="1812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AD642E">
              <w:rPr>
                <w:rFonts w:ascii="Times New Roman" w:hAnsi="Times New Roman" w:cs="Times New Roman"/>
                <w:spacing w:val="-6"/>
                <w:sz w:val="20"/>
              </w:rPr>
              <w:t>Сумма расходов на реализацию  мероприятия, руб.</w:t>
            </w:r>
          </w:p>
        </w:tc>
        <w:tc>
          <w:tcPr>
            <w:tcW w:w="5079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AD642E">
              <w:rPr>
                <w:rFonts w:ascii="Times New Roman" w:hAnsi="Times New Roman" w:cs="Times New Roman"/>
                <w:spacing w:val="-6"/>
                <w:sz w:val="20"/>
              </w:rPr>
              <w:t xml:space="preserve">Главный результат, достигнутый </w:t>
            </w:r>
            <w:r w:rsidRPr="00AD642E">
              <w:rPr>
                <w:rFonts w:ascii="Times New Roman" w:hAnsi="Times New Roman" w:cs="Times New Roman"/>
                <w:spacing w:val="-6"/>
                <w:sz w:val="20"/>
              </w:rPr>
              <w:br/>
              <w:t>в ходе реализации мероприятия</w:t>
            </w:r>
          </w:p>
        </w:tc>
      </w:tr>
      <w:tr w:rsidR="00037C93" w:rsidRPr="00AD642E" w:rsidTr="00DB7CF9">
        <w:trPr>
          <w:jc w:val="center"/>
        </w:trPr>
        <w:tc>
          <w:tcPr>
            <w:tcW w:w="678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AD642E">
              <w:rPr>
                <w:rFonts w:ascii="Times New Roman" w:hAnsi="Times New Roman" w:cs="Times New Roman"/>
                <w:spacing w:val="-6"/>
                <w:sz w:val="20"/>
              </w:rPr>
              <w:t>1</w:t>
            </w:r>
          </w:p>
        </w:tc>
        <w:tc>
          <w:tcPr>
            <w:tcW w:w="3621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AD642E">
              <w:rPr>
                <w:rFonts w:ascii="Times New Roman" w:hAnsi="Times New Roman" w:cs="Times New Roman"/>
                <w:spacing w:val="-6"/>
                <w:sz w:val="20"/>
              </w:rPr>
              <w:t>2</w:t>
            </w:r>
          </w:p>
        </w:tc>
        <w:tc>
          <w:tcPr>
            <w:tcW w:w="1524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AD642E">
              <w:rPr>
                <w:rFonts w:ascii="Times New Roman" w:hAnsi="Times New Roman" w:cs="Times New Roman"/>
                <w:spacing w:val="-6"/>
                <w:sz w:val="20"/>
              </w:rPr>
              <w:t>3</w:t>
            </w:r>
          </w:p>
        </w:tc>
        <w:tc>
          <w:tcPr>
            <w:tcW w:w="1509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AD642E">
              <w:rPr>
                <w:rFonts w:ascii="Times New Roman" w:hAnsi="Times New Roman" w:cs="Times New Roman"/>
                <w:spacing w:val="-6"/>
                <w:sz w:val="20"/>
              </w:rPr>
              <w:t>5</w:t>
            </w:r>
          </w:p>
        </w:tc>
        <w:tc>
          <w:tcPr>
            <w:tcW w:w="1812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AD642E">
              <w:rPr>
                <w:rFonts w:ascii="Times New Roman" w:hAnsi="Times New Roman" w:cs="Times New Roman"/>
                <w:spacing w:val="-6"/>
                <w:sz w:val="20"/>
              </w:rPr>
              <w:t>6</w:t>
            </w:r>
          </w:p>
        </w:tc>
        <w:tc>
          <w:tcPr>
            <w:tcW w:w="5079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AD642E">
              <w:rPr>
                <w:rFonts w:ascii="Times New Roman" w:hAnsi="Times New Roman" w:cs="Times New Roman"/>
                <w:spacing w:val="-6"/>
                <w:sz w:val="20"/>
              </w:rPr>
              <w:t>8</w:t>
            </w:r>
          </w:p>
        </w:tc>
      </w:tr>
      <w:tr w:rsidR="00037C93" w:rsidRPr="00AD642E" w:rsidTr="00DB7CF9">
        <w:trPr>
          <w:jc w:val="center"/>
        </w:trPr>
        <w:tc>
          <w:tcPr>
            <w:tcW w:w="678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D642E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21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4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9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2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79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037C93" w:rsidRPr="00AD642E" w:rsidTr="00DB7CF9">
        <w:trPr>
          <w:jc w:val="center"/>
        </w:trPr>
        <w:tc>
          <w:tcPr>
            <w:tcW w:w="678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D642E">
              <w:rPr>
                <w:rFonts w:ascii="Times New Roman" w:hAnsi="Times New Roman" w:cs="Times New Roman"/>
                <w:sz w:val="20"/>
              </w:rPr>
              <w:t>…</w:t>
            </w:r>
          </w:p>
        </w:tc>
        <w:tc>
          <w:tcPr>
            <w:tcW w:w="3621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4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9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2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79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037C93" w:rsidRPr="00AD642E" w:rsidTr="00DB7CF9">
        <w:trPr>
          <w:jc w:val="center"/>
        </w:trPr>
        <w:tc>
          <w:tcPr>
            <w:tcW w:w="678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D642E">
              <w:rPr>
                <w:rFonts w:ascii="Times New Roman" w:hAnsi="Times New Roman" w:cs="Times New Roman"/>
                <w:sz w:val="20"/>
                <w:lang w:val="en-US"/>
              </w:rPr>
              <w:t>n</w:t>
            </w:r>
          </w:p>
        </w:tc>
        <w:tc>
          <w:tcPr>
            <w:tcW w:w="3621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4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9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2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79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037C93" w:rsidRPr="00AD642E" w:rsidRDefault="00037C93" w:rsidP="00037C93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Cs w:val="28"/>
        </w:rPr>
      </w:pPr>
    </w:p>
    <w:p w:rsidR="00037C93" w:rsidRPr="00AD642E" w:rsidRDefault="00037C93" w:rsidP="00037C93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1.9. Общая сумма запрашиваемой субсидии:__________________________________________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 xml:space="preserve">(____________________________________________________________________________) </w:t>
      </w:r>
      <w:proofErr w:type="spellStart"/>
      <w:r w:rsidRPr="00AD642E">
        <w:rPr>
          <w:rFonts w:ascii="Times New Roman" w:hAnsi="Times New Roman" w:cs="Times New Roman"/>
          <w:szCs w:val="28"/>
        </w:rPr>
        <w:t>руб</w:t>
      </w:r>
      <w:proofErr w:type="spellEnd"/>
      <w:r w:rsidRPr="00AD642E">
        <w:rPr>
          <w:rFonts w:ascii="Times New Roman" w:hAnsi="Times New Roman" w:cs="Times New Roman"/>
          <w:szCs w:val="28"/>
        </w:rPr>
        <w:t xml:space="preserve">.___копеек.      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 xml:space="preserve">                                                       </w:t>
      </w:r>
      <w:r w:rsidRPr="00AD642E">
        <w:rPr>
          <w:rFonts w:ascii="Times New Roman" w:hAnsi="Times New Roman" w:cs="Times New Roman"/>
          <w:sz w:val="20"/>
        </w:rPr>
        <w:t>сумма прописью</w:t>
      </w:r>
      <w:r w:rsidRPr="00AD642E">
        <w:rPr>
          <w:rFonts w:ascii="Times New Roman" w:hAnsi="Times New Roman" w:cs="Times New Roman"/>
          <w:szCs w:val="28"/>
        </w:rPr>
        <w:t xml:space="preserve"> 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1.10. Сумма софинансирования, которую готово взять на себя СОНКО:__________________________________________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 xml:space="preserve">(____________________________________________________________________________) </w:t>
      </w:r>
      <w:proofErr w:type="spellStart"/>
      <w:r w:rsidRPr="00AD642E">
        <w:rPr>
          <w:rFonts w:ascii="Times New Roman" w:hAnsi="Times New Roman" w:cs="Times New Roman"/>
          <w:szCs w:val="28"/>
        </w:rPr>
        <w:t>руб</w:t>
      </w:r>
      <w:proofErr w:type="spellEnd"/>
      <w:r w:rsidRPr="00AD642E">
        <w:rPr>
          <w:rFonts w:ascii="Times New Roman" w:hAnsi="Times New Roman" w:cs="Times New Roman"/>
          <w:szCs w:val="28"/>
        </w:rPr>
        <w:t xml:space="preserve">.___копеек.      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 xml:space="preserve">                                                       </w:t>
      </w:r>
      <w:r w:rsidRPr="00AD642E">
        <w:rPr>
          <w:rFonts w:ascii="Times New Roman" w:hAnsi="Times New Roman" w:cs="Times New Roman"/>
          <w:sz w:val="20"/>
        </w:rPr>
        <w:t>сумма прописью</w:t>
      </w:r>
      <w:r w:rsidRPr="00AD642E">
        <w:rPr>
          <w:rFonts w:ascii="Times New Roman" w:hAnsi="Times New Roman" w:cs="Times New Roman"/>
          <w:szCs w:val="28"/>
        </w:rPr>
        <w:t xml:space="preserve"> 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Выражаю согласие: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lastRenderedPageBreak/>
        <w:t>на осуществление администрацией Енисейского района, службой финансово-экономического контроля проверок соблюдения СОНКО условий, цели и порядка предоставления субсидии;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Calibri" w:hAnsi="Times New Roman" w:cs="Times New Roman"/>
          <w:szCs w:val="28"/>
        </w:rPr>
      </w:pPr>
      <w:r w:rsidRPr="00AD642E">
        <w:rPr>
          <w:rFonts w:ascii="Times New Roman" w:eastAsia="Calibri" w:hAnsi="Times New Roman" w:cs="Times New Roman"/>
          <w:szCs w:val="28"/>
        </w:rPr>
        <w:t>на публикацию (размещение) в информационно-</w:t>
      </w:r>
      <w:proofErr w:type="spellStart"/>
      <w:r w:rsidRPr="00AD642E">
        <w:rPr>
          <w:rFonts w:ascii="Times New Roman" w:eastAsia="Calibri" w:hAnsi="Times New Roman" w:cs="Times New Roman"/>
          <w:szCs w:val="28"/>
        </w:rPr>
        <w:t>телекоммуникативной</w:t>
      </w:r>
      <w:proofErr w:type="spellEnd"/>
      <w:r w:rsidRPr="00AD642E">
        <w:rPr>
          <w:rFonts w:ascii="Times New Roman" w:eastAsia="Calibri" w:hAnsi="Times New Roman" w:cs="Times New Roman"/>
          <w:szCs w:val="28"/>
        </w:rPr>
        <w:t xml:space="preserve"> сети Интернет информации о СОНКО, о подаваемой заявке, иной информации о СОНКО, связанной с конкурсом.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</w:p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1472"/>
        <w:gridCol w:w="2464"/>
        <w:gridCol w:w="512"/>
        <w:gridCol w:w="3916"/>
      </w:tblGrid>
      <w:tr w:rsidR="00037C93" w:rsidRPr="00AD642E" w:rsidTr="00DB7CF9"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</w:tcPr>
          <w:p w:rsidR="00037C93" w:rsidRPr="00AD642E" w:rsidRDefault="00037C93" w:rsidP="00037C9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72" w:type="dxa"/>
            <w:shd w:val="clear" w:color="auto" w:fill="auto"/>
          </w:tcPr>
          <w:p w:rsidR="00037C93" w:rsidRPr="00AD642E" w:rsidRDefault="00037C93" w:rsidP="00037C9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037C93" w:rsidRPr="00AD642E" w:rsidRDefault="00037C93" w:rsidP="00037C9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12" w:type="dxa"/>
            <w:shd w:val="clear" w:color="auto" w:fill="auto"/>
          </w:tcPr>
          <w:p w:rsidR="00037C93" w:rsidRPr="00AD642E" w:rsidRDefault="00037C93" w:rsidP="00037C9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16" w:type="dxa"/>
            <w:tcBorders>
              <w:bottom w:val="single" w:sz="4" w:space="0" w:color="auto"/>
            </w:tcBorders>
            <w:shd w:val="clear" w:color="auto" w:fill="auto"/>
          </w:tcPr>
          <w:p w:rsidR="00037C93" w:rsidRPr="00AD642E" w:rsidRDefault="00037C93" w:rsidP="00037C9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37C93" w:rsidRPr="00AD642E" w:rsidTr="00DB7CF9">
        <w:tc>
          <w:tcPr>
            <w:tcW w:w="3510" w:type="dxa"/>
            <w:tcBorders>
              <w:top w:val="single" w:sz="4" w:space="0" w:color="auto"/>
            </w:tcBorders>
            <w:shd w:val="clear" w:color="auto" w:fill="auto"/>
          </w:tcPr>
          <w:p w:rsidR="00037C93" w:rsidRPr="00AD642E" w:rsidRDefault="00037C93" w:rsidP="00037C9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AD642E">
              <w:rPr>
                <w:rFonts w:ascii="Times New Roman" w:hAnsi="Times New Roman" w:cs="Times New Roman"/>
                <w:sz w:val="20"/>
              </w:rPr>
              <w:t>(должность руководителя СОНКО)</w:t>
            </w:r>
          </w:p>
        </w:tc>
        <w:tc>
          <w:tcPr>
            <w:tcW w:w="1472" w:type="dxa"/>
            <w:shd w:val="clear" w:color="auto" w:fill="auto"/>
          </w:tcPr>
          <w:p w:rsidR="00037C93" w:rsidRPr="00AD642E" w:rsidRDefault="00037C93" w:rsidP="00037C9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  <w:shd w:val="clear" w:color="auto" w:fill="auto"/>
          </w:tcPr>
          <w:p w:rsidR="00037C93" w:rsidRPr="00AD642E" w:rsidRDefault="00037C93" w:rsidP="00037C9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AD642E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512" w:type="dxa"/>
            <w:shd w:val="clear" w:color="auto" w:fill="auto"/>
          </w:tcPr>
          <w:p w:rsidR="00037C93" w:rsidRPr="00AD642E" w:rsidRDefault="00037C93" w:rsidP="00037C9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16" w:type="dxa"/>
            <w:tcBorders>
              <w:top w:val="single" w:sz="4" w:space="0" w:color="auto"/>
            </w:tcBorders>
            <w:shd w:val="clear" w:color="auto" w:fill="auto"/>
          </w:tcPr>
          <w:p w:rsidR="00037C93" w:rsidRPr="00AD642E" w:rsidRDefault="00037C93" w:rsidP="00037C9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AD642E">
              <w:rPr>
                <w:rFonts w:ascii="Times New Roman" w:hAnsi="Times New Roman" w:cs="Times New Roman"/>
                <w:sz w:val="20"/>
              </w:rPr>
              <w:t>(ФИО руководителя)</w:t>
            </w:r>
          </w:p>
          <w:p w:rsidR="00037C93" w:rsidRPr="00AD642E" w:rsidRDefault="00037C93" w:rsidP="00037C9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М.П.</w:t>
      </w:r>
      <w:r w:rsidRPr="00AD642E">
        <w:rPr>
          <w:rFonts w:ascii="Times New Roman" w:hAnsi="Times New Roman" w:cs="Times New Roman"/>
          <w:szCs w:val="28"/>
        </w:rPr>
        <w:br w:type="page"/>
      </w:r>
    </w:p>
    <w:p w:rsidR="00037C93" w:rsidRDefault="00037C93" w:rsidP="00037C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037C93" w:rsidSect="006F2DA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37C93" w:rsidRDefault="00037C93" w:rsidP="00037C93">
      <w:pPr>
        <w:widowControl w:val="0"/>
        <w:autoSpaceDE w:val="0"/>
        <w:autoSpaceDN w:val="0"/>
        <w:spacing w:after="0" w:line="240" w:lineRule="auto"/>
        <w:ind w:firstLine="5245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6F2DA3" w:rsidRDefault="00037C93" w:rsidP="00037C93">
      <w:pPr>
        <w:widowControl w:val="0"/>
        <w:autoSpaceDE w:val="0"/>
        <w:autoSpaceDN w:val="0"/>
        <w:spacing w:after="0" w:line="240" w:lineRule="auto"/>
        <w:ind w:left="5245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объявлению о проведении конкурсного отбора на предоставлении субсидии социально ориентированным некоммерческим организациям </w:t>
      </w:r>
      <w:r w:rsidRPr="006F2D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финансовое обеспечение (возмещение) расходов связанных с осуществлением уставной деятельности и проведением организационно-массовых мероприятий</w:t>
      </w:r>
    </w:p>
    <w:p w:rsidR="00037C93" w:rsidRDefault="00037C93" w:rsidP="00037C93">
      <w:pPr>
        <w:widowControl w:val="0"/>
        <w:autoSpaceDE w:val="0"/>
        <w:autoSpaceDN w:val="0"/>
        <w:spacing w:after="0" w:line="240" w:lineRule="auto"/>
        <w:ind w:left="5245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642E" w:rsidRDefault="00AD642E" w:rsidP="00037C93">
      <w:pPr>
        <w:widowControl w:val="0"/>
        <w:autoSpaceDE w:val="0"/>
        <w:autoSpaceDN w:val="0"/>
        <w:spacing w:after="0" w:line="240" w:lineRule="auto"/>
        <w:ind w:left="5245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C93" w:rsidRPr="00037C93" w:rsidRDefault="00037C93" w:rsidP="00037C93">
      <w:pPr>
        <w:widowControl w:val="0"/>
        <w:autoSpaceDE w:val="0"/>
        <w:autoSpaceDN w:val="0"/>
        <w:spacing w:after="0"/>
        <w:ind w:firstLine="709"/>
        <w:jc w:val="center"/>
        <w:rPr>
          <w:rFonts w:ascii="Times New Roman" w:hAnsi="Times New Roman" w:cs="Times New Roman"/>
          <w:szCs w:val="28"/>
        </w:rPr>
      </w:pPr>
      <w:r w:rsidRPr="00037C93">
        <w:rPr>
          <w:rFonts w:ascii="Times New Roman" w:hAnsi="Times New Roman" w:cs="Times New Roman"/>
          <w:szCs w:val="28"/>
        </w:rPr>
        <w:t>Проект НКО.</w:t>
      </w:r>
    </w:p>
    <w:p w:rsidR="00037C93" w:rsidRPr="00037C93" w:rsidRDefault="00037C93" w:rsidP="00037C93">
      <w:pPr>
        <w:widowControl w:val="0"/>
        <w:autoSpaceDE w:val="0"/>
        <w:autoSpaceDN w:val="0"/>
        <w:spacing w:after="0"/>
        <w:ind w:firstLine="709"/>
        <w:jc w:val="center"/>
        <w:rPr>
          <w:rFonts w:ascii="Times New Roman" w:hAnsi="Times New Roman" w:cs="Times New Roman"/>
          <w:szCs w:val="28"/>
        </w:rPr>
      </w:pPr>
    </w:p>
    <w:p w:rsidR="00037C93" w:rsidRPr="00037C93" w:rsidRDefault="00037C93" w:rsidP="00037C93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szCs w:val="28"/>
        </w:rPr>
      </w:pPr>
      <w:r w:rsidRPr="00037C93">
        <w:rPr>
          <w:rFonts w:ascii="Times New Roman" w:hAnsi="Times New Roman" w:cs="Times New Roman"/>
          <w:szCs w:val="28"/>
        </w:rPr>
        <w:t>Паспорт проекта НКО:</w:t>
      </w:r>
    </w:p>
    <w:p w:rsidR="00037C93" w:rsidRPr="00037C93" w:rsidRDefault="00037C93" w:rsidP="00037C93">
      <w:pPr>
        <w:widowControl w:val="0"/>
        <w:autoSpaceDE w:val="0"/>
        <w:autoSpaceDN w:val="0"/>
        <w:spacing w:after="0"/>
        <w:ind w:left="709"/>
        <w:contextualSpacing/>
        <w:rPr>
          <w:rFonts w:ascii="Times New Roman" w:hAnsi="Times New Roman" w:cs="Times New Roman"/>
          <w:szCs w:val="28"/>
        </w:rPr>
      </w:pPr>
    </w:p>
    <w:p w:rsidR="00037C93" w:rsidRPr="00037C93" w:rsidRDefault="00037C93" w:rsidP="00037C93">
      <w:pPr>
        <w:widowControl w:val="0"/>
        <w:autoSpaceDE w:val="0"/>
        <w:autoSpaceDN w:val="0"/>
        <w:spacing w:after="0"/>
        <w:ind w:left="709" w:hanging="142"/>
        <w:contextualSpacing/>
        <w:rPr>
          <w:rFonts w:ascii="Times New Roman" w:hAnsi="Times New Roman" w:cs="Times New Roman"/>
          <w:szCs w:val="28"/>
        </w:rPr>
      </w:pPr>
      <w:r w:rsidRPr="00037C93">
        <w:rPr>
          <w:rFonts w:ascii="Times New Roman" w:hAnsi="Times New Roman" w:cs="Times New Roman"/>
          <w:szCs w:val="28"/>
        </w:rPr>
        <w:t>Наименование проекта НКО: «</w:t>
      </w:r>
      <w:r w:rsidRPr="00037C93">
        <w:rPr>
          <w:rFonts w:ascii="Times New Roman" w:hAnsi="Times New Roman" w:cs="Times New Roman"/>
          <w:szCs w:val="28"/>
        </w:rPr>
        <w:softHyphen/>
      </w:r>
      <w:r w:rsidRPr="00037C93">
        <w:rPr>
          <w:rFonts w:ascii="Times New Roman" w:hAnsi="Times New Roman" w:cs="Times New Roman"/>
          <w:szCs w:val="28"/>
        </w:rPr>
        <w:softHyphen/>
      </w:r>
      <w:r w:rsidRPr="00037C93">
        <w:rPr>
          <w:rFonts w:ascii="Times New Roman" w:hAnsi="Times New Roman" w:cs="Times New Roman"/>
          <w:szCs w:val="28"/>
        </w:rPr>
        <w:softHyphen/>
      </w:r>
      <w:r w:rsidRPr="00037C93">
        <w:rPr>
          <w:rFonts w:ascii="Times New Roman" w:hAnsi="Times New Roman" w:cs="Times New Roman"/>
          <w:szCs w:val="28"/>
        </w:rPr>
        <w:softHyphen/>
      </w:r>
      <w:r w:rsidRPr="00037C93">
        <w:rPr>
          <w:rFonts w:ascii="Times New Roman" w:hAnsi="Times New Roman" w:cs="Times New Roman"/>
          <w:szCs w:val="28"/>
        </w:rPr>
        <w:softHyphen/>
      </w:r>
      <w:r w:rsidRPr="00037C93">
        <w:rPr>
          <w:rFonts w:ascii="Times New Roman" w:hAnsi="Times New Roman" w:cs="Times New Roman"/>
          <w:szCs w:val="28"/>
        </w:rPr>
        <w:softHyphen/>
      </w:r>
      <w:r w:rsidRPr="00037C93">
        <w:rPr>
          <w:rFonts w:ascii="Times New Roman" w:hAnsi="Times New Roman" w:cs="Times New Roman"/>
          <w:szCs w:val="28"/>
        </w:rPr>
        <w:softHyphen/>
      </w:r>
      <w:r w:rsidRPr="00037C93">
        <w:rPr>
          <w:rFonts w:ascii="Times New Roman" w:hAnsi="Times New Roman" w:cs="Times New Roman"/>
          <w:szCs w:val="28"/>
        </w:rPr>
        <w:softHyphen/>
      </w:r>
      <w:r w:rsidRPr="00037C93">
        <w:rPr>
          <w:rFonts w:ascii="Times New Roman" w:hAnsi="Times New Roman" w:cs="Times New Roman"/>
          <w:szCs w:val="28"/>
        </w:rPr>
        <w:softHyphen/>
      </w:r>
      <w:r w:rsidRPr="00037C93">
        <w:rPr>
          <w:rFonts w:ascii="Times New Roman" w:hAnsi="Times New Roman" w:cs="Times New Roman"/>
          <w:szCs w:val="28"/>
        </w:rPr>
        <w:softHyphen/>
      </w:r>
      <w:r w:rsidRPr="00037C93">
        <w:rPr>
          <w:rFonts w:ascii="Times New Roman" w:hAnsi="Times New Roman" w:cs="Times New Roman"/>
          <w:szCs w:val="28"/>
        </w:rPr>
        <w:softHyphen/>
      </w:r>
      <w:r w:rsidRPr="00037C93">
        <w:rPr>
          <w:rFonts w:ascii="Times New Roman" w:hAnsi="Times New Roman" w:cs="Times New Roman"/>
          <w:szCs w:val="28"/>
        </w:rPr>
        <w:softHyphen/>
      </w:r>
      <w:r w:rsidRPr="00037C93">
        <w:rPr>
          <w:rFonts w:ascii="Times New Roman" w:hAnsi="Times New Roman" w:cs="Times New Roman"/>
          <w:szCs w:val="28"/>
        </w:rPr>
        <w:softHyphen/>
      </w:r>
      <w:r w:rsidRPr="00037C93">
        <w:rPr>
          <w:rFonts w:ascii="Times New Roman" w:hAnsi="Times New Roman" w:cs="Times New Roman"/>
          <w:szCs w:val="28"/>
        </w:rPr>
        <w:softHyphen/>
      </w:r>
      <w:r w:rsidRPr="00037C93">
        <w:rPr>
          <w:rFonts w:ascii="Times New Roman" w:hAnsi="Times New Roman" w:cs="Times New Roman"/>
          <w:szCs w:val="28"/>
        </w:rPr>
        <w:softHyphen/>
      </w:r>
      <w:r w:rsidRPr="00037C93">
        <w:rPr>
          <w:rFonts w:ascii="Times New Roman" w:hAnsi="Times New Roman" w:cs="Times New Roman"/>
          <w:szCs w:val="28"/>
        </w:rPr>
        <w:softHyphen/>
        <w:t>______________________________________________»</w:t>
      </w:r>
    </w:p>
    <w:p w:rsidR="00037C93" w:rsidRPr="00037C93" w:rsidRDefault="00037C93" w:rsidP="00037C9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Cs w:val="28"/>
        </w:rPr>
      </w:pPr>
    </w:p>
    <w:p w:rsidR="00037C93" w:rsidRPr="00037C93" w:rsidRDefault="00037C93" w:rsidP="00037C9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Cs w:val="28"/>
        </w:rPr>
      </w:pPr>
      <w:r w:rsidRPr="00037C93">
        <w:rPr>
          <w:rFonts w:ascii="Times New Roman" w:hAnsi="Times New Roman" w:cs="Times New Roman"/>
          <w:szCs w:val="28"/>
        </w:rPr>
        <w:t>Цели проекта НКО: _________________________________________________________</w:t>
      </w:r>
    </w:p>
    <w:p w:rsidR="00037C93" w:rsidRPr="00037C93" w:rsidRDefault="00037C93" w:rsidP="00037C93">
      <w:pPr>
        <w:pStyle w:val="a3"/>
        <w:widowControl w:val="0"/>
        <w:autoSpaceDE w:val="0"/>
        <w:autoSpaceDN w:val="0"/>
        <w:spacing w:after="0"/>
        <w:ind w:left="1069"/>
        <w:jc w:val="both"/>
        <w:rPr>
          <w:rFonts w:ascii="Times New Roman" w:hAnsi="Times New Roman" w:cs="Times New Roman"/>
          <w:szCs w:val="28"/>
        </w:rPr>
      </w:pPr>
    </w:p>
    <w:p w:rsidR="00037C93" w:rsidRPr="00037C93" w:rsidRDefault="00037C93" w:rsidP="00037C9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Cs w:val="28"/>
        </w:rPr>
      </w:pPr>
      <w:r w:rsidRPr="00037C93">
        <w:rPr>
          <w:rFonts w:ascii="Times New Roman" w:hAnsi="Times New Roman" w:cs="Times New Roman"/>
          <w:szCs w:val="28"/>
        </w:rPr>
        <w:t>Задачи проекта НКО: _______________________________________________________</w:t>
      </w:r>
    </w:p>
    <w:p w:rsidR="00037C93" w:rsidRPr="00037C93" w:rsidRDefault="00037C93" w:rsidP="00037C93">
      <w:pPr>
        <w:widowControl w:val="0"/>
        <w:autoSpaceDE w:val="0"/>
        <w:autoSpaceDN w:val="0"/>
        <w:spacing w:after="0"/>
        <w:ind w:left="709"/>
        <w:jc w:val="both"/>
        <w:rPr>
          <w:rFonts w:ascii="Times New Roman" w:hAnsi="Times New Roman" w:cs="Times New Roman"/>
          <w:szCs w:val="28"/>
        </w:rPr>
      </w:pPr>
    </w:p>
    <w:p w:rsidR="00037C93" w:rsidRPr="00037C93" w:rsidRDefault="00037C93" w:rsidP="00037C93">
      <w:pPr>
        <w:widowControl w:val="0"/>
        <w:autoSpaceDE w:val="0"/>
        <w:autoSpaceDN w:val="0"/>
        <w:spacing w:after="0"/>
        <w:ind w:left="709"/>
        <w:jc w:val="both"/>
        <w:rPr>
          <w:rFonts w:ascii="Times New Roman" w:hAnsi="Times New Roman" w:cs="Times New Roman"/>
          <w:szCs w:val="28"/>
        </w:rPr>
      </w:pPr>
    </w:p>
    <w:p w:rsidR="00037C93" w:rsidRPr="00037C93" w:rsidRDefault="00037C93" w:rsidP="00037C93">
      <w:pPr>
        <w:pStyle w:val="a3"/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Cs w:val="28"/>
        </w:rPr>
      </w:pPr>
      <w:r w:rsidRPr="00037C93">
        <w:rPr>
          <w:rFonts w:ascii="Times New Roman" w:hAnsi="Times New Roman" w:cs="Times New Roman"/>
          <w:szCs w:val="28"/>
        </w:rPr>
        <w:t xml:space="preserve">Описание деятельности СОНКО за последний год:__________________________________________________________________________________________________________________ </w:t>
      </w:r>
    </w:p>
    <w:p w:rsidR="00037C93" w:rsidRPr="00037C93" w:rsidRDefault="00037C93" w:rsidP="00037C93">
      <w:pPr>
        <w:widowControl w:val="0"/>
        <w:tabs>
          <w:tab w:val="left" w:pos="993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Cs w:val="28"/>
        </w:rPr>
      </w:pPr>
    </w:p>
    <w:p w:rsidR="00037C93" w:rsidRPr="00037C93" w:rsidRDefault="00037C93" w:rsidP="00037C93">
      <w:pPr>
        <w:pStyle w:val="a3"/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Cs w:val="28"/>
        </w:rPr>
      </w:pPr>
      <w:r w:rsidRPr="00037C93">
        <w:rPr>
          <w:rFonts w:ascii="Times New Roman" w:hAnsi="Times New Roman" w:cs="Times New Roman"/>
          <w:szCs w:val="28"/>
        </w:rPr>
        <w:t xml:space="preserve">Анализ проблем, на решение которых направлен проект НКО:______________________________________________________________________________________________________  </w:t>
      </w:r>
    </w:p>
    <w:p w:rsidR="00037C93" w:rsidRPr="00037C93" w:rsidRDefault="00037C93" w:rsidP="00037C9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Cs w:val="28"/>
        </w:rPr>
      </w:pPr>
    </w:p>
    <w:p w:rsidR="00037C93" w:rsidRPr="00037C93" w:rsidRDefault="00037C93" w:rsidP="00037C93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Cs w:val="28"/>
        </w:rPr>
      </w:pPr>
      <w:r w:rsidRPr="00037C93">
        <w:rPr>
          <w:rFonts w:ascii="Times New Roman" w:hAnsi="Times New Roman" w:cs="Times New Roman"/>
          <w:szCs w:val="28"/>
        </w:rPr>
        <w:t>4. Календарный план проведения организационно-массовых мероприятий СОНКО:</w:t>
      </w:r>
    </w:p>
    <w:p w:rsidR="00037C93" w:rsidRPr="00037C93" w:rsidRDefault="00037C93" w:rsidP="00037C93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"/>
        <w:gridCol w:w="1517"/>
        <w:gridCol w:w="1788"/>
        <w:gridCol w:w="2339"/>
        <w:gridCol w:w="1928"/>
        <w:gridCol w:w="1433"/>
      </w:tblGrid>
      <w:tr w:rsidR="00037C93" w:rsidRPr="00037C93" w:rsidTr="00DB7CF9">
        <w:trPr>
          <w:trHeight w:val="577"/>
        </w:trPr>
        <w:tc>
          <w:tcPr>
            <w:tcW w:w="250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037C93">
              <w:rPr>
                <w:rFonts w:ascii="Times New Roman" w:hAnsi="Times New Roman" w:cs="Times New Roman"/>
                <w:spacing w:val="-6"/>
                <w:sz w:val="20"/>
              </w:rPr>
              <w:t xml:space="preserve">№ </w:t>
            </w:r>
          </w:p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proofErr w:type="gramStart"/>
            <w:r w:rsidRPr="00037C93">
              <w:rPr>
                <w:rFonts w:ascii="Times New Roman" w:hAnsi="Times New Roman" w:cs="Times New Roman"/>
                <w:spacing w:val="-6"/>
                <w:sz w:val="20"/>
              </w:rPr>
              <w:t>п</w:t>
            </w:r>
            <w:proofErr w:type="gramEnd"/>
            <w:r w:rsidRPr="00037C93">
              <w:rPr>
                <w:rFonts w:ascii="Times New Roman" w:hAnsi="Times New Roman" w:cs="Times New Roman"/>
                <w:spacing w:val="-6"/>
                <w:sz w:val="20"/>
              </w:rPr>
              <w:t>/п</w:t>
            </w:r>
          </w:p>
        </w:tc>
        <w:tc>
          <w:tcPr>
            <w:tcW w:w="800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037C93">
              <w:rPr>
                <w:rFonts w:ascii="Times New Roman" w:hAnsi="Times New Roman" w:cs="Times New Roman"/>
                <w:spacing w:val="-6"/>
                <w:sz w:val="20"/>
              </w:rPr>
              <w:t>Наименование мероприятия</w:t>
            </w:r>
          </w:p>
        </w:tc>
        <w:tc>
          <w:tcPr>
            <w:tcW w:w="943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037C93">
              <w:rPr>
                <w:rFonts w:ascii="Times New Roman" w:hAnsi="Times New Roman" w:cs="Times New Roman"/>
                <w:spacing w:val="-6"/>
                <w:sz w:val="20"/>
              </w:rPr>
              <w:t>Сроки реализации мероприятия</w:t>
            </w:r>
          </w:p>
        </w:tc>
        <w:tc>
          <w:tcPr>
            <w:tcW w:w="1234" w:type="pct"/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037C93">
              <w:rPr>
                <w:rFonts w:ascii="Times New Roman" w:hAnsi="Times New Roman" w:cs="Times New Roman"/>
                <w:spacing w:val="-6"/>
                <w:sz w:val="20"/>
              </w:rPr>
              <w:t>Содержание мероприятия</w:t>
            </w:r>
          </w:p>
        </w:tc>
        <w:tc>
          <w:tcPr>
            <w:tcW w:w="1017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037C93">
              <w:rPr>
                <w:rFonts w:ascii="Times New Roman" w:hAnsi="Times New Roman" w:cs="Times New Roman"/>
                <w:spacing w:val="-6"/>
                <w:sz w:val="20"/>
              </w:rPr>
              <w:t xml:space="preserve">Место проведения мероприятия </w:t>
            </w:r>
          </w:p>
        </w:tc>
        <w:tc>
          <w:tcPr>
            <w:tcW w:w="756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037C93">
              <w:rPr>
                <w:rFonts w:ascii="Times New Roman" w:hAnsi="Times New Roman" w:cs="Times New Roman"/>
                <w:spacing w:val="-6"/>
                <w:sz w:val="20"/>
              </w:rPr>
              <w:t>Планируемое количество участников мероприятия</w:t>
            </w:r>
          </w:p>
        </w:tc>
      </w:tr>
      <w:tr w:rsidR="00037C93" w:rsidRPr="00037C93" w:rsidTr="00DB7CF9">
        <w:tblPrEx>
          <w:tblBorders>
            <w:bottom w:val="single" w:sz="4" w:space="0" w:color="auto"/>
          </w:tblBorders>
        </w:tblPrEx>
        <w:tc>
          <w:tcPr>
            <w:tcW w:w="250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037C93">
              <w:rPr>
                <w:rFonts w:ascii="Times New Roman" w:hAnsi="Times New Roman" w:cs="Times New Roman"/>
                <w:spacing w:val="-6"/>
                <w:sz w:val="20"/>
              </w:rPr>
              <w:t>1.</w:t>
            </w:r>
          </w:p>
        </w:tc>
        <w:tc>
          <w:tcPr>
            <w:tcW w:w="800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  <w:tc>
          <w:tcPr>
            <w:tcW w:w="943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  <w:tc>
          <w:tcPr>
            <w:tcW w:w="1234" w:type="pct"/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  <w:tc>
          <w:tcPr>
            <w:tcW w:w="1017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  <w:tc>
          <w:tcPr>
            <w:tcW w:w="756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</w:tr>
      <w:tr w:rsidR="00037C93" w:rsidRPr="00037C93" w:rsidTr="00DB7CF9">
        <w:tblPrEx>
          <w:tblBorders>
            <w:bottom w:val="single" w:sz="4" w:space="0" w:color="auto"/>
          </w:tblBorders>
        </w:tblPrEx>
        <w:tc>
          <w:tcPr>
            <w:tcW w:w="250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037C93">
              <w:rPr>
                <w:rFonts w:ascii="Times New Roman" w:hAnsi="Times New Roman" w:cs="Times New Roman"/>
                <w:spacing w:val="-6"/>
                <w:sz w:val="20"/>
              </w:rPr>
              <w:t>…</w:t>
            </w:r>
          </w:p>
        </w:tc>
        <w:tc>
          <w:tcPr>
            <w:tcW w:w="800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  <w:tc>
          <w:tcPr>
            <w:tcW w:w="943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  <w:tc>
          <w:tcPr>
            <w:tcW w:w="1234" w:type="pct"/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  <w:tc>
          <w:tcPr>
            <w:tcW w:w="1017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  <w:tc>
          <w:tcPr>
            <w:tcW w:w="756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</w:tr>
      <w:tr w:rsidR="00037C93" w:rsidRPr="00037C93" w:rsidTr="00DB7CF9">
        <w:tblPrEx>
          <w:tblBorders>
            <w:bottom w:val="single" w:sz="4" w:space="0" w:color="auto"/>
          </w:tblBorders>
        </w:tblPrEx>
        <w:tc>
          <w:tcPr>
            <w:tcW w:w="250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037C93">
              <w:rPr>
                <w:rFonts w:ascii="Times New Roman" w:hAnsi="Times New Roman" w:cs="Times New Roman"/>
                <w:spacing w:val="-6"/>
                <w:sz w:val="20"/>
                <w:lang w:val="en-US"/>
              </w:rPr>
              <w:t>n</w:t>
            </w:r>
            <w:r w:rsidRPr="00037C93">
              <w:rPr>
                <w:rFonts w:ascii="Times New Roman" w:hAnsi="Times New Roman" w:cs="Times New Roman"/>
                <w:spacing w:val="-6"/>
                <w:sz w:val="20"/>
              </w:rPr>
              <w:t>.</w:t>
            </w:r>
          </w:p>
        </w:tc>
        <w:tc>
          <w:tcPr>
            <w:tcW w:w="800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  <w:tc>
          <w:tcPr>
            <w:tcW w:w="943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  <w:tc>
          <w:tcPr>
            <w:tcW w:w="1234" w:type="pct"/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  <w:tc>
          <w:tcPr>
            <w:tcW w:w="1017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  <w:tc>
          <w:tcPr>
            <w:tcW w:w="756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</w:tr>
    </w:tbl>
    <w:p w:rsidR="00037C93" w:rsidRPr="00037C93" w:rsidRDefault="00037C93" w:rsidP="00037C9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Cs w:val="28"/>
        </w:rPr>
      </w:pPr>
    </w:p>
    <w:p w:rsidR="00037C93" w:rsidRPr="00037C93" w:rsidRDefault="00037C93" w:rsidP="00037C93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Cs w:val="28"/>
        </w:rPr>
      </w:pPr>
      <w:r w:rsidRPr="00037C93">
        <w:rPr>
          <w:rFonts w:ascii="Times New Roman" w:hAnsi="Times New Roman" w:cs="Times New Roman"/>
          <w:szCs w:val="28"/>
        </w:rPr>
        <w:t>5. Расчет затрат на проведение организационно-массовых мероприятий СОНКО:</w:t>
      </w:r>
    </w:p>
    <w:p w:rsidR="00037C93" w:rsidRPr="00037C93" w:rsidRDefault="00037C93" w:rsidP="00037C93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2265"/>
        <w:gridCol w:w="3162"/>
        <w:gridCol w:w="1547"/>
        <w:gridCol w:w="2088"/>
      </w:tblGrid>
      <w:tr w:rsidR="00037C93" w:rsidRPr="00037C93" w:rsidTr="00DB7CF9">
        <w:tc>
          <w:tcPr>
            <w:tcW w:w="623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037C93">
              <w:rPr>
                <w:rFonts w:ascii="Times New Roman" w:hAnsi="Times New Roman" w:cs="Times New Roman"/>
                <w:sz w:val="20"/>
              </w:rPr>
              <w:t>№</w:t>
            </w:r>
          </w:p>
          <w:p w:rsidR="00037C93" w:rsidRPr="00037C93" w:rsidRDefault="00037C93" w:rsidP="00037C93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037C93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037C93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3029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037C93">
              <w:rPr>
                <w:rFonts w:ascii="Times New Roman" w:hAnsi="Times New Roman" w:cs="Times New Roman"/>
                <w:sz w:val="20"/>
              </w:rPr>
              <w:t>Наименование мероприятия</w:t>
            </w:r>
          </w:p>
        </w:tc>
        <w:tc>
          <w:tcPr>
            <w:tcW w:w="5245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037C93">
              <w:rPr>
                <w:rFonts w:ascii="Times New Roman" w:hAnsi="Times New Roman" w:cs="Times New Roman"/>
                <w:sz w:val="20"/>
              </w:rPr>
              <w:t>Расчет затрат</w:t>
            </w:r>
          </w:p>
        </w:tc>
        <w:tc>
          <w:tcPr>
            <w:tcW w:w="2268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037C93">
              <w:rPr>
                <w:rFonts w:ascii="Times New Roman" w:hAnsi="Times New Roman" w:cs="Times New Roman"/>
                <w:sz w:val="20"/>
              </w:rPr>
              <w:t>Статья затрат</w:t>
            </w:r>
          </w:p>
        </w:tc>
        <w:tc>
          <w:tcPr>
            <w:tcW w:w="3260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037C93">
              <w:rPr>
                <w:rFonts w:ascii="Times New Roman" w:hAnsi="Times New Roman" w:cs="Times New Roman"/>
                <w:sz w:val="20"/>
              </w:rPr>
              <w:t>Сумма затрат, руб.</w:t>
            </w:r>
          </w:p>
        </w:tc>
      </w:tr>
      <w:tr w:rsidR="00037C93" w:rsidRPr="00037C93" w:rsidTr="00DB7CF9">
        <w:tblPrEx>
          <w:tblBorders>
            <w:bottom w:val="single" w:sz="4" w:space="0" w:color="auto"/>
          </w:tblBorders>
        </w:tblPrEx>
        <w:tc>
          <w:tcPr>
            <w:tcW w:w="623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037C9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029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5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</w:tr>
      <w:tr w:rsidR="00037C93" w:rsidRPr="00037C93" w:rsidTr="00DB7CF9">
        <w:tblPrEx>
          <w:tblBorders>
            <w:bottom w:val="single" w:sz="4" w:space="0" w:color="auto"/>
          </w:tblBorders>
        </w:tblPrEx>
        <w:tc>
          <w:tcPr>
            <w:tcW w:w="623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037C93">
              <w:rPr>
                <w:rFonts w:ascii="Times New Roman" w:hAnsi="Times New Roman" w:cs="Times New Roman"/>
                <w:sz w:val="20"/>
              </w:rPr>
              <w:t>…</w:t>
            </w:r>
          </w:p>
        </w:tc>
        <w:tc>
          <w:tcPr>
            <w:tcW w:w="3029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5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</w:tr>
      <w:tr w:rsidR="00037C93" w:rsidRPr="00037C93" w:rsidTr="00DB7CF9">
        <w:tblPrEx>
          <w:tblBorders>
            <w:bottom w:val="single" w:sz="4" w:space="0" w:color="auto"/>
          </w:tblBorders>
        </w:tblPrEx>
        <w:tc>
          <w:tcPr>
            <w:tcW w:w="623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037C93">
              <w:rPr>
                <w:rFonts w:ascii="Times New Roman" w:hAnsi="Times New Roman" w:cs="Times New Roman"/>
                <w:sz w:val="20"/>
                <w:lang w:val="en-US"/>
              </w:rPr>
              <w:t>n</w:t>
            </w:r>
          </w:p>
        </w:tc>
        <w:tc>
          <w:tcPr>
            <w:tcW w:w="3029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5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</w:tr>
      <w:tr w:rsidR="00037C93" w:rsidRPr="00037C93" w:rsidTr="00DB7CF9">
        <w:tblPrEx>
          <w:tblBorders>
            <w:bottom w:val="single" w:sz="4" w:space="0" w:color="auto"/>
          </w:tblBorders>
        </w:tblPrEx>
        <w:tc>
          <w:tcPr>
            <w:tcW w:w="11165" w:type="dxa"/>
            <w:gridSpan w:val="4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rPr>
                <w:rFonts w:ascii="Times New Roman" w:hAnsi="Times New Roman" w:cs="Times New Roman"/>
                <w:sz w:val="20"/>
              </w:rPr>
            </w:pPr>
            <w:r w:rsidRPr="00037C93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3260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037C93" w:rsidRPr="00037C93" w:rsidRDefault="00037C93" w:rsidP="00037C9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Cs w:val="28"/>
        </w:rPr>
      </w:pPr>
    </w:p>
    <w:p w:rsidR="00037C93" w:rsidRPr="00037C93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037C93">
        <w:rPr>
          <w:rFonts w:ascii="Times New Roman" w:hAnsi="Times New Roman" w:cs="Times New Roman"/>
          <w:szCs w:val="28"/>
        </w:rPr>
        <w:t>6. Социальный эффект от реализации проекта НКО:       _____________________________________________________________________________________</w:t>
      </w:r>
      <w:r w:rsidRPr="00037C93">
        <w:rPr>
          <w:rFonts w:ascii="Times New Roman" w:hAnsi="Times New Roman" w:cs="Times New Roman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37C93" w:rsidRPr="00037C93" w:rsidRDefault="00037C93" w:rsidP="00037C9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62"/>
        <w:gridCol w:w="1090"/>
        <w:gridCol w:w="2033"/>
        <w:gridCol w:w="423"/>
        <w:gridCol w:w="3163"/>
      </w:tblGrid>
      <w:tr w:rsidR="00037C93" w:rsidRPr="00037C93" w:rsidTr="00037C93">
        <w:trPr>
          <w:jc w:val="center"/>
        </w:trPr>
        <w:tc>
          <w:tcPr>
            <w:tcW w:w="2862" w:type="dxa"/>
            <w:tcBorders>
              <w:bottom w:val="single" w:sz="4" w:space="0" w:color="auto"/>
            </w:tcBorders>
            <w:shd w:val="clear" w:color="auto" w:fill="auto"/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90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33" w:type="dxa"/>
            <w:tcBorders>
              <w:bottom w:val="single" w:sz="4" w:space="0" w:color="auto"/>
            </w:tcBorders>
            <w:shd w:val="clear" w:color="auto" w:fill="auto"/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3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163" w:type="dxa"/>
            <w:tcBorders>
              <w:bottom w:val="single" w:sz="4" w:space="0" w:color="auto"/>
            </w:tcBorders>
            <w:shd w:val="clear" w:color="auto" w:fill="auto"/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37C93" w:rsidRPr="00037C93" w:rsidTr="00037C93">
        <w:trPr>
          <w:jc w:val="center"/>
        </w:trPr>
        <w:tc>
          <w:tcPr>
            <w:tcW w:w="2862" w:type="dxa"/>
            <w:tcBorders>
              <w:top w:val="single" w:sz="4" w:space="0" w:color="auto"/>
            </w:tcBorders>
            <w:shd w:val="clear" w:color="auto" w:fill="auto"/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037C93">
              <w:rPr>
                <w:rFonts w:ascii="Times New Roman" w:hAnsi="Times New Roman" w:cs="Times New Roman"/>
                <w:sz w:val="20"/>
              </w:rPr>
              <w:t>(должность руководителя СОНКО)</w:t>
            </w:r>
          </w:p>
        </w:tc>
        <w:tc>
          <w:tcPr>
            <w:tcW w:w="1090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33" w:type="dxa"/>
            <w:tcBorders>
              <w:top w:val="single" w:sz="4" w:space="0" w:color="auto"/>
            </w:tcBorders>
            <w:shd w:val="clear" w:color="auto" w:fill="auto"/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037C93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423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63" w:type="dxa"/>
            <w:tcBorders>
              <w:top w:val="single" w:sz="4" w:space="0" w:color="auto"/>
            </w:tcBorders>
            <w:shd w:val="clear" w:color="auto" w:fill="auto"/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037C93">
              <w:rPr>
                <w:rFonts w:ascii="Times New Roman" w:hAnsi="Times New Roman" w:cs="Times New Roman"/>
                <w:sz w:val="20"/>
              </w:rPr>
              <w:t>(ФИО руководителя)</w:t>
            </w:r>
          </w:p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037C93" w:rsidRPr="00037C93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0"/>
          <w:szCs w:val="20"/>
        </w:rPr>
      </w:pPr>
      <w:r w:rsidRPr="00037C93">
        <w:rPr>
          <w:rFonts w:ascii="Times New Roman" w:hAnsi="Times New Roman" w:cs="Times New Roman"/>
          <w:sz w:val="20"/>
          <w:szCs w:val="20"/>
        </w:rPr>
        <w:t>М.П.</w:t>
      </w:r>
    </w:p>
    <w:p w:rsidR="00037C93" w:rsidRPr="00037C93" w:rsidRDefault="00037C93" w:rsidP="00037C93">
      <w:pPr>
        <w:widowControl w:val="0"/>
        <w:autoSpaceDE w:val="0"/>
        <w:autoSpaceDN w:val="0"/>
        <w:spacing w:after="0" w:line="240" w:lineRule="auto"/>
        <w:ind w:left="5245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sectPr w:rsidR="00037C93" w:rsidRPr="00037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17EE0"/>
    <w:multiLevelType w:val="hybridMultilevel"/>
    <w:tmpl w:val="24148442"/>
    <w:lvl w:ilvl="0" w:tplc="9ECC77A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EDC2E1E"/>
    <w:multiLevelType w:val="hybridMultilevel"/>
    <w:tmpl w:val="88440F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DC0FD3"/>
    <w:multiLevelType w:val="multilevel"/>
    <w:tmpl w:val="915261E6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2F9E0E65"/>
    <w:multiLevelType w:val="multilevel"/>
    <w:tmpl w:val="4BF6866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377F44B3"/>
    <w:multiLevelType w:val="hybridMultilevel"/>
    <w:tmpl w:val="84A40606"/>
    <w:lvl w:ilvl="0" w:tplc="710C6C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7F1624B"/>
    <w:multiLevelType w:val="multilevel"/>
    <w:tmpl w:val="0BEE054A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>
    <w:nsid w:val="405E1090"/>
    <w:multiLevelType w:val="hybridMultilevel"/>
    <w:tmpl w:val="B86EF4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1522EFD"/>
    <w:multiLevelType w:val="hybridMultilevel"/>
    <w:tmpl w:val="7396D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9767EF"/>
    <w:multiLevelType w:val="multilevel"/>
    <w:tmpl w:val="4BF6866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>
    <w:nsid w:val="57441EA9"/>
    <w:multiLevelType w:val="hybridMultilevel"/>
    <w:tmpl w:val="90044D92"/>
    <w:lvl w:ilvl="0" w:tplc="267A8458">
      <w:start w:val="1"/>
      <w:numFmt w:val="decimal"/>
      <w:lvlText w:val="%1."/>
      <w:lvlJc w:val="left"/>
      <w:pPr>
        <w:ind w:left="1069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C3F13E1"/>
    <w:multiLevelType w:val="multilevel"/>
    <w:tmpl w:val="3F3AEF5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cs="Times New Roman" w:hint="default"/>
      </w:rPr>
    </w:lvl>
  </w:abstractNum>
  <w:abstractNum w:abstractNumId="11">
    <w:nsid w:val="613A3EA1"/>
    <w:multiLevelType w:val="multilevel"/>
    <w:tmpl w:val="3F3AEF5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cs="Times New Roman" w:hint="default"/>
      </w:r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8"/>
  </w:num>
  <w:num w:numId="5">
    <w:abstractNumId w:val="10"/>
  </w:num>
  <w:num w:numId="6">
    <w:abstractNumId w:val="7"/>
  </w:num>
  <w:num w:numId="7">
    <w:abstractNumId w:val="2"/>
  </w:num>
  <w:num w:numId="8">
    <w:abstractNumId w:val="5"/>
  </w:num>
  <w:num w:numId="9">
    <w:abstractNumId w:val="6"/>
  </w:num>
  <w:num w:numId="10">
    <w:abstractNumId w:val="3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9B8"/>
    <w:rsid w:val="00037C93"/>
    <w:rsid w:val="00051C2B"/>
    <w:rsid w:val="000E120D"/>
    <w:rsid w:val="000F0A5E"/>
    <w:rsid w:val="00115552"/>
    <w:rsid w:val="00137F47"/>
    <w:rsid w:val="00161AAA"/>
    <w:rsid w:val="0019598D"/>
    <w:rsid w:val="001A582B"/>
    <w:rsid w:val="001D7E7B"/>
    <w:rsid w:val="002222CE"/>
    <w:rsid w:val="0032284F"/>
    <w:rsid w:val="004132E8"/>
    <w:rsid w:val="004213C5"/>
    <w:rsid w:val="0045364D"/>
    <w:rsid w:val="00496F6E"/>
    <w:rsid w:val="004B5BDC"/>
    <w:rsid w:val="004B6304"/>
    <w:rsid w:val="00536662"/>
    <w:rsid w:val="005C2180"/>
    <w:rsid w:val="005C33A0"/>
    <w:rsid w:val="00662ECD"/>
    <w:rsid w:val="006A6209"/>
    <w:rsid w:val="006F2DA3"/>
    <w:rsid w:val="00902484"/>
    <w:rsid w:val="0090536E"/>
    <w:rsid w:val="009156E6"/>
    <w:rsid w:val="009558BD"/>
    <w:rsid w:val="00A27A87"/>
    <w:rsid w:val="00AA484E"/>
    <w:rsid w:val="00AD642E"/>
    <w:rsid w:val="00AE6DB0"/>
    <w:rsid w:val="00B70602"/>
    <w:rsid w:val="00D85343"/>
    <w:rsid w:val="00DC613C"/>
    <w:rsid w:val="00DD3DAE"/>
    <w:rsid w:val="00E93A81"/>
    <w:rsid w:val="00F32E01"/>
    <w:rsid w:val="00F43E72"/>
    <w:rsid w:val="00F4574E"/>
    <w:rsid w:val="00F65C4B"/>
    <w:rsid w:val="00F72E48"/>
    <w:rsid w:val="00F90E67"/>
    <w:rsid w:val="00FE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E29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19598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8534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C218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C218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E29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19598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8534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C218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C218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D1BA94FC8D50ACFB3097E6178169B2E62B4EACDB482D0CD328440C8BDBF80B3AD1F5881867FF7D64DB99BFFFEqCK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CD1BA94FC8D50ACFB309606C6E7AC42163B7BDC8B286DF926ED7469FE2EF86E6ED5F5ED4C6F3qFK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EEEE81144960198971E76620CF6D5C465B2D27086CF8D80072A29ABAC95068D79089F7BC977462A993E839BA6aCx1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CC785EE3585E693BB0B29F7D6F64B800B6D789BC48CD4635A68F01755C270B612427A51D29E2620A6329F9209C3F7F573341CC4E459507DE2C4FF31i6y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4F68B-4124-458D-8212-9F9BD4CF2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10</Pages>
  <Words>2489</Words>
  <Characters>14190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EconOtdel1</dc:creator>
  <cp:lastModifiedBy>Донскова Наталья Валерьевна</cp:lastModifiedBy>
  <cp:revision>20</cp:revision>
  <dcterms:created xsi:type="dcterms:W3CDTF">2022-03-01T02:52:00Z</dcterms:created>
  <dcterms:modified xsi:type="dcterms:W3CDTF">2022-05-23T02:01:00Z</dcterms:modified>
</cp:coreProperties>
</file>