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E9D" w:rsidRPr="000802EF" w:rsidRDefault="00756E9D" w:rsidP="000802EF">
      <w:pPr>
        <w:jc w:val="center"/>
        <w:rPr>
          <w:b/>
          <w:spacing w:val="-8"/>
          <w:sz w:val="14"/>
          <w:szCs w:val="28"/>
        </w:rPr>
      </w:pPr>
    </w:p>
    <w:p w:rsidR="000802EF" w:rsidRPr="000802EF" w:rsidRDefault="000802EF" w:rsidP="000802EF">
      <w:pPr>
        <w:pStyle w:val="ConsPlusNormal"/>
        <w:jc w:val="center"/>
        <w:rPr>
          <w:color w:val="000000"/>
          <w:szCs w:val="28"/>
        </w:rPr>
      </w:pPr>
      <w:bookmarkStart w:id="0" w:name="_GoBack"/>
      <w:bookmarkEnd w:id="0"/>
      <w:r w:rsidRPr="000802EF">
        <w:rPr>
          <w:color w:val="000000"/>
          <w:szCs w:val="28"/>
        </w:rPr>
        <w:t>ПРОГРАММА</w:t>
      </w:r>
    </w:p>
    <w:p w:rsidR="000802EF" w:rsidRPr="000802EF" w:rsidRDefault="000802EF" w:rsidP="000802EF">
      <w:pPr>
        <w:pStyle w:val="ConsPlusNormal"/>
        <w:jc w:val="center"/>
        <w:rPr>
          <w:color w:val="000000"/>
          <w:szCs w:val="28"/>
        </w:rPr>
      </w:pPr>
      <w:r w:rsidRPr="000802EF">
        <w:rPr>
          <w:color w:val="000000"/>
          <w:szCs w:val="28"/>
        </w:rPr>
        <w:t>Круглого стола для импортеров и производителей товаров и упаковочной продукции</w:t>
      </w:r>
    </w:p>
    <w:p w:rsidR="000802EF" w:rsidRDefault="000802EF" w:rsidP="000802EF">
      <w:pPr>
        <w:pStyle w:val="ConsPlusNormal"/>
        <w:jc w:val="center"/>
        <w:rPr>
          <w:color w:val="000000"/>
          <w:szCs w:val="28"/>
        </w:rPr>
      </w:pPr>
      <w:r w:rsidRPr="000802EF">
        <w:rPr>
          <w:color w:val="000000"/>
          <w:szCs w:val="28"/>
        </w:rPr>
        <w:t>на тему: Обязанность импортеров и производителей по подаче отчетности и уплате экологического сбора.</w:t>
      </w:r>
    </w:p>
    <w:p w:rsidR="000802EF" w:rsidRPr="000802EF" w:rsidRDefault="000802EF" w:rsidP="000802EF">
      <w:pPr>
        <w:pStyle w:val="ConsPlusNormal"/>
        <w:jc w:val="center"/>
        <w:rPr>
          <w:color w:val="000000"/>
          <w:szCs w:val="28"/>
        </w:rPr>
      </w:pPr>
    </w:p>
    <w:p w:rsidR="000802EF" w:rsidRPr="000802EF" w:rsidRDefault="000802EF" w:rsidP="000802EF">
      <w:pPr>
        <w:pStyle w:val="ConsPlusNormal"/>
        <w:jc w:val="center"/>
        <w:rPr>
          <w:b/>
          <w:color w:val="000000"/>
          <w:szCs w:val="28"/>
        </w:rPr>
      </w:pPr>
      <w:r w:rsidRPr="000802EF">
        <w:rPr>
          <w:b/>
          <w:color w:val="000000"/>
          <w:szCs w:val="28"/>
        </w:rPr>
        <w:t xml:space="preserve">08.04.2026                 </w:t>
      </w:r>
      <w:r w:rsidRPr="000802EF">
        <w:rPr>
          <w:color w:val="000000"/>
          <w:szCs w:val="28"/>
        </w:rPr>
        <w:t xml:space="preserve">                  г. Красноярск                                              </w:t>
      </w:r>
      <w:r w:rsidRPr="000802EF">
        <w:rPr>
          <w:b/>
          <w:color w:val="000000"/>
          <w:szCs w:val="28"/>
        </w:rPr>
        <w:t>17:00</w:t>
      </w:r>
    </w:p>
    <w:p w:rsidR="000802EF" w:rsidRPr="000802EF" w:rsidRDefault="000802EF" w:rsidP="000802EF">
      <w:pPr>
        <w:pStyle w:val="ConsPlusNormal"/>
        <w:jc w:val="both"/>
        <w:rPr>
          <w:color w:val="000000"/>
          <w:szCs w:val="28"/>
          <w:u w:val="single"/>
        </w:rPr>
      </w:pPr>
    </w:p>
    <w:p w:rsidR="000802EF" w:rsidRPr="000802EF" w:rsidRDefault="000802EF" w:rsidP="000802EF">
      <w:pPr>
        <w:pStyle w:val="ConsPlusNormal"/>
        <w:jc w:val="both"/>
        <w:rPr>
          <w:b/>
          <w:color w:val="000000"/>
          <w:szCs w:val="28"/>
        </w:rPr>
      </w:pPr>
    </w:p>
    <w:tbl>
      <w:tblPr>
        <w:tblW w:w="4536" w:type="pct"/>
        <w:jc w:val="center"/>
        <w:tblLook w:val="04A0" w:firstRow="1" w:lastRow="0" w:firstColumn="1" w:lastColumn="0" w:noHBand="0" w:noVBand="1"/>
      </w:tblPr>
      <w:tblGrid>
        <w:gridCol w:w="238"/>
        <w:gridCol w:w="384"/>
        <w:gridCol w:w="1452"/>
        <w:gridCol w:w="373"/>
        <w:gridCol w:w="477"/>
        <w:gridCol w:w="258"/>
        <w:gridCol w:w="113"/>
        <w:gridCol w:w="265"/>
        <w:gridCol w:w="3495"/>
        <w:gridCol w:w="1088"/>
        <w:gridCol w:w="87"/>
        <w:gridCol w:w="256"/>
      </w:tblGrid>
      <w:tr w:rsidR="000802EF" w:rsidRPr="000802EF" w:rsidTr="005D77BA">
        <w:trPr>
          <w:gridAfter w:val="2"/>
          <w:wAfter w:w="350" w:type="dxa"/>
          <w:cantSplit/>
          <w:jc w:val="center"/>
        </w:trPr>
        <w:tc>
          <w:tcPr>
            <w:tcW w:w="8333" w:type="dxa"/>
            <w:gridSpan w:val="10"/>
            <w:shd w:val="clear" w:color="auto" w:fill="auto"/>
          </w:tcPr>
          <w:p w:rsidR="000802EF" w:rsidRPr="000802EF" w:rsidRDefault="000802EF" w:rsidP="000802EF">
            <w:pPr>
              <w:pStyle w:val="ConsPlusNormal"/>
              <w:rPr>
                <w:i/>
                <w:color w:val="000000"/>
                <w:szCs w:val="28"/>
              </w:rPr>
            </w:pPr>
            <w:r w:rsidRPr="000802EF">
              <w:rPr>
                <w:b/>
                <w:color w:val="000000"/>
                <w:szCs w:val="28"/>
              </w:rPr>
              <w:t> Вступительное слово</w:t>
            </w:r>
          </w:p>
          <w:p w:rsidR="000802EF" w:rsidRPr="000802EF" w:rsidRDefault="000802EF" w:rsidP="000802EF">
            <w:pPr>
              <w:pStyle w:val="ConsPlusNormal"/>
              <w:rPr>
                <w:b/>
                <w:i/>
                <w:color w:val="000000"/>
                <w:szCs w:val="28"/>
              </w:rPr>
            </w:pPr>
            <w:r w:rsidRPr="000802EF">
              <w:rPr>
                <w:b/>
                <w:i/>
                <w:color w:val="000000"/>
                <w:szCs w:val="28"/>
              </w:rPr>
              <w:t>/ 5 мин./</w:t>
            </w:r>
          </w:p>
        </w:tc>
      </w:tr>
      <w:tr w:rsidR="000802EF" w:rsidRPr="000802EF" w:rsidTr="005D77BA">
        <w:trPr>
          <w:cantSplit/>
          <w:jc w:val="center"/>
        </w:trPr>
        <w:tc>
          <w:tcPr>
            <w:tcW w:w="634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rPr>
                <w:b/>
                <w:color w:val="000000"/>
                <w:szCs w:val="28"/>
              </w:rPr>
            </w:pPr>
          </w:p>
        </w:tc>
        <w:tc>
          <w:tcPr>
            <w:tcW w:w="2608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  <w:proofErr w:type="spellStart"/>
            <w:r w:rsidRPr="000802EF">
              <w:rPr>
                <w:rFonts w:eastAsia="Times New Roman"/>
                <w:b/>
                <w:color w:val="000000"/>
                <w:szCs w:val="28"/>
              </w:rPr>
              <w:t>Загитова</w:t>
            </w:r>
            <w:proofErr w:type="spellEnd"/>
            <w:r w:rsidRPr="000802EF">
              <w:rPr>
                <w:rFonts w:eastAsia="Times New Roman"/>
                <w:color w:val="000000"/>
                <w:szCs w:val="28"/>
              </w:rPr>
              <w:t xml:space="preserve"> </w:t>
            </w:r>
            <w:r w:rsidRPr="000802EF">
              <w:rPr>
                <w:rFonts w:eastAsia="Times New Roman"/>
                <w:color w:val="000000"/>
                <w:szCs w:val="28"/>
              </w:rPr>
              <w:br/>
              <w:t>Ольга Викторовна</w:t>
            </w:r>
            <w:r w:rsidRPr="000802EF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380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  <w:r w:rsidRPr="000802EF">
              <w:rPr>
                <w:rFonts w:eastAsia="Times New Roman"/>
                <w:color w:val="000000"/>
                <w:szCs w:val="28"/>
              </w:rPr>
              <w:t>–</w:t>
            </w:r>
          </w:p>
        </w:tc>
        <w:tc>
          <w:tcPr>
            <w:tcW w:w="5061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color w:val="000000"/>
                <w:szCs w:val="28"/>
              </w:rPr>
            </w:pPr>
            <w:r w:rsidRPr="000802EF">
              <w:rPr>
                <w:color w:val="000000"/>
                <w:szCs w:val="28"/>
              </w:rPr>
              <w:t>Уполномоченный по защите прав предпринимателей в Красноярском крае</w:t>
            </w:r>
          </w:p>
          <w:p w:rsidR="000802EF" w:rsidRPr="000802EF" w:rsidRDefault="000802EF" w:rsidP="000802EF">
            <w:pPr>
              <w:pStyle w:val="ConsPlusNormal"/>
              <w:widowControl/>
              <w:rPr>
                <w:color w:val="000000"/>
                <w:szCs w:val="28"/>
              </w:rPr>
            </w:pPr>
          </w:p>
        </w:tc>
      </w:tr>
      <w:tr w:rsidR="000802EF" w:rsidRPr="000802EF" w:rsidTr="005D77BA">
        <w:trPr>
          <w:cantSplit/>
          <w:jc w:val="center"/>
        </w:trPr>
        <w:tc>
          <w:tcPr>
            <w:tcW w:w="8683" w:type="dxa"/>
            <w:gridSpan w:val="1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color w:val="000000"/>
                <w:szCs w:val="28"/>
              </w:rPr>
            </w:pPr>
          </w:p>
        </w:tc>
      </w:tr>
      <w:tr w:rsidR="000802EF" w:rsidRPr="000802EF" w:rsidTr="005D77BA">
        <w:trPr>
          <w:cantSplit/>
          <w:jc w:val="center"/>
        </w:trPr>
        <w:tc>
          <w:tcPr>
            <w:tcW w:w="8683" w:type="dxa"/>
            <w:gridSpan w:val="1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b/>
                <w:color w:val="000000"/>
                <w:szCs w:val="28"/>
              </w:rPr>
            </w:pPr>
            <w:r w:rsidRPr="000802EF">
              <w:rPr>
                <w:b/>
                <w:color w:val="000000"/>
                <w:szCs w:val="28"/>
              </w:rPr>
              <w:t>1. Исполнение обязанности по уплате экологического сбора импортерами и производителями товаров, упаковки. Выявление недобросовестных плательщиков экологического сбора.</w:t>
            </w:r>
          </w:p>
        </w:tc>
      </w:tr>
      <w:tr w:rsidR="000802EF" w:rsidRPr="000802EF" w:rsidTr="005D77BA">
        <w:trPr>
          <w:cantSplit/>
          <w:jc w:val="center"/>
        </w:trPr>
        <w:tc>
          <w:tcPr>
            <w:tcW w:w="634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rPr>
                <w:b/>
                <w:color w:val="000000"/>
                <w:szCs w:val="28"/>
              </w:rPr>
            </w:pPr>
          </w:p>
        </w:tc>
        <w:tc>
          <w:tcPr>
            <w:tcW w:w="2608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</w:p>
        </w:tc>
        <w:tc>
          <w:tcPr>
            <w:tcW w:w="380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</w:p>
        </w:tc>
        <w:tc>
          <w:tcPr>
            <w:tcW w:w="5061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color w:val="000000"/>
                <w:szCs w:val="28"/>
              </w:rPr>
            </w:pPr>
          </w:p>
        </w:tc>
      </w:tr>
      <w:tr w:rsidR="000802EF" w:rsidRPr="000802EF" w:rsidTr="005D77BA">
        <w:trPr>
          <w:gridAfter w:val="3"/>
          <w:wAfter w:w="1476" w:type="dxa"/>
          <w:cantSplit/>
          <w:jc w:val="center"/>
        </w:trPr>
        <w:tc>
          <w:tcPr>
            <w:tcW w:w="237" w:type="dxa"/>
            <w:shd w:val="clear" w:color="auto" w:fill="auto"/>
          </w:tcPr>
          <w:p w:rsidR="000802EF" w:rsidRPr="000802EF" w:rsidRDefault="000802EF" w:rsidP="000802EF">
            <w:pPr>
              <w:pStyle w:val="ConsPlusNormal"/>
              <w:rPr>
                <w:b/>
                <w:color w:val="000000"/>
                <w:szCs w:val="28"/>
              </w:rPr>
            </w:pPr>
          </w:p>
        </w:tc>
        <w:tc>
          <w:tcPr>
            <w:tcW w:w="1882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  <w:r w:rsidRPr="000802EF">
              <w:rPr>
                <w:b/>
                <w:i/>
                <w:color w:val="000000"/>
                <w:szCs w:val="28"/>
              </w:rPr>
              <w:t>/ 15 мин./</w:t>
            </w:r>
          </w:p>
        </w:tc>
        <w:tc>
          <w:tcPr>
            <w:tcW w:w="373" w:type="dxa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</w:p>
        </w:tc>
        <w:tc>
          <w:tcPr>
            <w:tcW w:w="4715" w:type="dxa"/>
            <w:gridSpan w:val="5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color w:val="000000"/>
                <w:szCs w:val="28"/>
              </w:rPr>
            </w:pPr>
          </w:p>
        </w:tc>
      </w:tr>
      <w:tr w:rsidR="000802EF" w:rsidRPr="000802EF" w:rsidTr="005D77BA">
        <w:trPr>
          <w:cantSplit/>
          <w:jc w:val="center"/>
        </w:trPr>
        <w:tc>
          <w:tcPr>
            <w:tcW w:w="634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rPr>
                <w:b/>
                <w:color w:val="000000"/>
                <w:szCs w:val="28"/>
              </w:rPr>
            </w:pPr>
          </w:p>
        </w:tc>
        <w:tc>
          <w:tcPr>
            <w:tcW w:w="2608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  <w:r w:rsidRPr="000802EF">
              <w:rPr>
                <w:b/>
                <w:color w:val="000000"/>
                <w:szCs w:val="28"/>
              </w:rPr>
              <w:t>Афанасьева</w:t>
            </w:r>
            <w:r w:rsidRPr="000802EF">
              <w:rPr>
                <w:color w:val="000000"/>
                <w:szCs w:val="28"/>
              </w:rPr>
              <w:t xml:space="preserve"> </w:t>
            </w:r>
            <w:r w:rsidRPr="000802EF">
              <w:rPr>
                <w:color w:val="000000"/>
                <w:szCs w:val="28"/>
              </w:rPr>
              <w:br/>
              <w:t>Наталья Николаевна</w:t>
            </w:r>
          </w:p>
        </w:tc>
        <w:tc>
          <w:tcPr>
            <w:tcW w:w="380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  <w:r w:rsidRPr="000802EF">
              <w:rPr>
                <w:rFonts w:eastAsia="Times New Roman"/>
                <w:color w:val="000000"/>
                <w:szCs w:val="28"/>
              </w:rPr>
              <w:t>–</w:t>
            </w:r>
          </w:p>
        </w:tc>
        <w:tc>
          <w:tcPr>
            <w:tcW w:w="5061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color w:val="000000"/>
                <w:szCs w:val="28"/>
              </w:rPr>
            </w:pPr>
            <w:r w:rsidRPr="000802EF">
              <w:rPr>
                <w:color w:val="000000"/>
                <w:szCs w:val="28"/>
              </w:rPr>
              <w:t xml:space="preserve">Заместитель Руководителя </w:t>
            </w:r>
            <w:proofErr w:type="spellStart"/>
            <w:r w:rsidRPr="000802EF">
              <w:rPr>
                <w:color w:val="000000"/>
                <w:szCs w:val="28"/>
              </w:rPr>
              <w:t>Росприроднадзора</w:t>
            </w:r>
            <w:proofErr w:type="spellEnd"/>
            <w:r w:rsidRPr="000802EF">
              <w:rPr>
                <w:color w:val="000000"/>
                <w:szCs w:val="28"/>
              </w:rPr>
              <w:t xml:space="preserve"> </w:t>
            </w:r>
          </w:p>
        </w:tc>
      </w:tr>
      <w:tr w:rsidR="000802EF" w:rsidRPr="000802EF" w:rsidTr="005D77BA">
        <w:trPr>
          <w:cantSplit/>
          <w:trHeight w:val="90"/>
          <w:jc w:val="center"/>
        </w:trPr>
        <w:tc>
          <w:tcPr>
            <w:tcW w:w="634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rPr>
                <w:b/>
                <w:color w:val="000000"/>
                <w:szCs w:val="28"/>
              </w:rPr>
            </w:pPr>
          </w:p>
        </w:tc>
        <w:tc>
          <w:tcPr>
            <w:tcW w:w="2608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380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061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color w:val="000000"/>
                <w:szCs w:val="28"/>
              </w:rPr>
            </w:pPr>
          </w:p>
        </w:tc>
      </w:tr>
      <w:tr w:rsidR="000802EF" w:rsidRPr="000802EF" w:rsidTr="005D77BA">
        <w:trPr>
          <w:cantSplit/>
          <w:jc w:val="center"/>
        </w:trPr>
        <w:tc>
          <w:tcPr>
            <w:tcW w:w="8683" w:type="dxa"/>
            <w:gridSpan w:val="1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b/>
                <w:color w:val="000000"/>
                <w:szCs w:val="28"/>
              </w:rPr>
            </w:pPr>
            <w:r w:rsidRPr="000802EF">
              <w:rPr>
                <w:b/>
                <w:color w:val="000000"/>
                <w:szCs w:val="28"/>
              </w:rPr>
              <w:t>2. Представление отчетности в рамках расширенной ответственности производителей (импортеров).</w:t>
            </w:r>
          </w:p>
          <w:p w:rsidR="000802EF" w:rsidRPr="000802EF" w:rsidRDefault="000802EF" w:rsidP="000802EF">
            <w:pPr>
              <w:pStyle w:val="ConsPlusNormal"/>
              <w:widowControl/>
              <w:rPr>
                <w:b/>
                <w:color w:val="000000"/>
                <w:szCs w:val="28"/>
              </w:rPr>
            </w:pPr>
          </w:p>
        </w:tc>
      </w:tr>
      <w:tr w:rsidR="000802EF" w:rsidRPr="000802EF" w:rsidTr="005D77BA">
        <w:trPr>
          <w:gridAfter w:val="3"/>
          <w:wAfter w:w="1476" w:type="dxa"/>
          <w:cantSplit/>
          <w:jc w:val="center"/>
        </w:trPr>
        <w:tc>
          <w:tcPr>
            <w:tcW w:w="237" w:type="dxa"/>
            <w:shd w:val="clear" w:color="auto" w:fill="auto"/>
          </w:tcPr>
          <w:p w:rsidR="000802EF" w:rsidRPr="000802EF" w:rsidRDefault="000802EF" w:rsidP="000802EF">
            <w:pPr>
              <w:pStyle w:val="ConsPlusNormal"/>
              <w:rPr>
                <w:b/>
                <w:color w:val="000000"/>
                <w:szCs w:val="28"/>
              </w:rPr>
            </w:pPr>
          </w:p>
        </w:tc>
        <w:tc>
          <w:tcPr>
            <w:tcW w:w="1882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  <w:r w:rsidRPr="000802EF">
              <w:rPr>
                <w:b/>
                <w:i/>
                <w:color w:val="000000"/>
                <w:szCs w:val="28"/>
              </w:rPr>
              <w:t>/ 15 мин./</w:t>
            </w:r>
          </w:p>
        </w:tc>
        <w:tc>
          <w:tcPr>
            <w:tcW w:w="373" w:type="dxa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</w:p>
        </w:tc>
        <w:tc>
          <w:tcPr>
            <w:tcW w:w="4715" w:type="dxa"/>
            <w:gridSpan w:val="5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color w:val="000000"/>
                <w:szCs w:val="28"/>
              </w:rPr>
            </w:pPr>
          </w:p>
        </w:tc>
      </w:tr>
      <w:tr w:rsidR="000802EF" w:rsidRPr="000802EF" w:rsidTr="005D77BA">
        <w:trPr>
          <w:gridAfter w:val="1"/>
          <w:wAfter w:w="263" w:type="dxa"/>
          <w:cantSplit/>
          <w:jc w:val="center"/>
        </w:trPr>
        <w:tc>
          <w:tcPr>
            <w:tcW w:w="237" w:type="dxa"/>
            <w:shd w:val="clear" w:color="auto" w:fill="auto"/>
          </w:tcPr>
          <w:p w:rsidR="000802EF" w:rsidRPr="000802EF" w:rsidRDefault="000802EF" w:rsidP="000802EF">
            <w:pPr>
              <w:pStyle w:val="ConsPlusNormal"/>
              <w:rPr>
                <w:b/>
                <w:color w:val="000000"/>
                <w:szCs w:val="28"/>
              </w:rPr>
            </w:pPr>
          </w:p>
        </w:tc>
        <w:tc>
          <w:tcPr>
            <w:tcW w:w="2745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  <w:proofErr w:type="spellStart"/>
            <w:r w:rsidRPr="000802EF">
              <w:rPr>
                <w:b/>
                <w:color w:val="000000"/>
                <w:szCs w:val="28"/>
              </w:rPr>
              <w:t>Тимриева</w:t>
            </w:r>
            <w:proofErr w:type="spellEnd"/>
            <w:r w:rsidRPr="000802EF">
              <w:rPr>
                <w:color w:val="000000"/>
                <w:szCs w:val="28"/>
              </w:rPr>
              <w:br/>
              <w:t xml:space="preserve">Ника </w:t>
            </w:r>
            <w:proofErr w:type="spellStart"/>
            <w:r w:rsidRPr="000802EF">
              <w:rPr>
                <w:color w:val="000000"/>
                <w:szCs w:val="28"/>
              </w:rPr>
              <w:t>Радиковна</w:t>
            </w:r>
            <w:proofErr w:type="spellEnd"/>
          </w:p>
        </w:tc>
        <w:tc>
          <w:tcPr>
            <w:tcW w:w="373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  <w:r w:rsidRPr="000802EF">
              <w:rPr>
                <w:rFonts w:eastAsia="Times New Roman"/>
                <w:color w:val="000000"/>
                <w:szCs w:val="28"/>
              </w:rPr>
              <w:t>–</w:t>
            </w:r>
          </w:p>
        </w:tc>
        <w:tc>
          <w:tcPr>
            <w:tcW w:w="5065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color w:val="000000"/>
                <w:szCs w:val="28"/>
              </w:rPr>
            </w:pPr>
            <w:r w:rsidRPr="000802EF">
              <w:rPr>
                <w:color w:val="000000"/>
                <w:szCs w:val="28"/>
              </w:rPr>
              <w:t xml:space="preserve">заместитель начальника отдела администрирования доходов Управления экономики и финансов </w:t>
            </w:r>
            <w:proofErr w:type="spellStart"/>
            <w:r w:rsidRPr="000802EF">
              <w:rPr>
                <w:color w:val="000000"/>
                <w:szCs w:val="28"/>
              </w:rPr>
              <w:t>Росприроднадзора</w:t>
            </w:r>
            <w:proofErr w:type="spellEnd"/>
          </w:p>
        </w:tc>
      </w:tr>
      <w:tr w:rsidR="000802EF" w:rsidRPr="000802EF" w:rsidTr="005D77BA">
        <w:trPr>
          <w:cantSplit/>
          <w:jc w:val="center"/>
        </w:trPr>
        <w:tc>
          <w:tcPr>
            <w:tcW w:w="634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rPr>
                <w:b/>
                <w:color w:val="000000"/>
                <w:szCs w:val="28"/>
              </w:rPr>
            </w:pPr>
          </w:p>
        </w:tc>
        <w:tc>
          <w:tcPr>
            <w:tcW w:w="2608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rFonts w:eastAsia="Times New Roman"/>
                <w:b/>
                <w:color w:val="000000"/>
                <w:szCs w:val="28"/>
              </w:rPr>
            </w:pPr>
          </w:p>
        </w:tc>
        <w:tc>
          <w:tcPr>
            <w:tcW w:w="380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061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color w:val="000000"/>
                <w:szCs w:val="28"/>
              </w:rPr>
            </w:pPr>
          </w:p>
        </w:tc>
      </w:tr>
      <w:tr w:rsidR="000802EF" w:rsidRPr="000802EF" w:rsidTr="005D77BA">
        <w:trPr>
          <w:cantSplit/>
          <w:jc w:val="center"/>
        </w:trPr>
        <w:tc>
          <w:tcPr>
            <w:tcW w:w="8683" w:type="dxa"/>
            <w:gridSpan w:val="1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b/>
                <w:color w:val="000000"/>
                <w:szCs w:val="28"/>
              </w:rPr>
            </w:pPr>
            <w:r w:rsidRPr="000802EF">
              <w:rPr>
                <w:b/>
                <w:color w:val="000000"/>
                <w:szCs w:val="28"/>
              </w:rPr>
              <w:t xml:space="preserve">3. Порядок и сроки уплаты экологического сбора. Сверка расчетов, зачет/возврат переплаты по </w:t>
            </w:r>
            <w:proofErr w:type="spellStart"/>
            <w:r w:rsidRPr="000802EF">
              <w:rPr>
                <w:b/>
                <w:color w:val="000000"/>
                <w:szCs w:val="28"/>
              </w:rPr>
              <w:t>экосбору</w:t>
            </w:r>
            <w:proofErr w:type="spellEnd"/>
            <w:r w:rsidRPr="000802EF">
              <w:rPr>
                <w:b/>
                <w:color w:val="000000"/>
                <w:szCs w:val="28"/>
              </w:rPr>
              <w:t>.</w:t>
            </w:r>
          </w:p>
          <w:p w:rsidR="000802EF" w:rsidRPr="000802EF" w:rsidRDefault="000802EF" w:rsidP="000802EF">
            <w:pPr>
              <w:pStyle w:val="ConsPlusNormal"/>
              <w:widowControl/>
              <w:rPr>
                <w:b/>
                <w:color w:val="000000"/>
                <w:szCs w:val="28"/>
              </w:rPr>
            </w:pPr>
          </w:p>
        </w:tc>
      </w:tr>
      <w:tr w:rsidR="000802EF" w:rsidRPr="000802EF" w:rsidTr="005D77BA">
        <w:trPr>
          <w:gridAfter w:val="1"/>
          <w:wAfter w:w="263" w:type="dxa"/>
          <w:cantSplit/>
          <w:jc w:val="center"/>
        </w:trPr>
        <w:tc>
          <w:tcPr>
            <w:tcW w:w="237" w:type="dxa"/>
            <w:shd w:val="clear" w:color="auto" w:fill="auto"/>
          </w:tcPr>
          <w:p w:rsidR="000802EF" w:rsidRPr="000802EF" w:rsidRDefault="000802EF" w:rsidP="000802EF">
            <w:pPr>
              <w:pStyle w:val="ConsPlusNormal"/>
              <w:rPr>
                <w:b/>
                <w:color w:val="000000"/>
                <w:szCs w:val="28"/>
              </w:rPr>
            </w:pPr>
          </w:p>
        </w:tc>
        <w:tc>
          <w:tcPr>
            <w:tcW w:w="2745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  <w:r w:rsidRPr="000802EF">
              <w:rPr>
                <w:b/>
                <w:i/>
                <w:color w:val="000000"/>
                <w:szCs w:val="28"/>
              </w:rPr>
              <w:t>/ 15 мин./</w:t>
            </w:r>
          </w:p>
        </w:tc>
        <w:tc>
          <w:tcPr>
            <w:tcW w:w="373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</w:p>
        </w:tc>
        <w:tc>
          <w:tcPr>
            <w:tcW w:w="5065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color w:val="000000"/>
                <w:szCs w:val="28"/>
              </w:rPr>
            </w:pPr>
          </w:p>
        </w:tc>
      </w:tr>
      <w:tr w:rsidR="000802EF" w:rsidRPr="000802EF" w:rsidTr="005D77BA">
        <w:trPr>
          <w:gridAfter w:val="1"/>
          <w:wAfter w:w="263" w:type="dxa"/>
          <w:cantSplit/>
          <w:jc w:val="center"/>
        </w:trPr>
        <w:tc>
          <w:tcPr>
            <w:tcW w:w="237" w:type="dxa"/>
            <w:shd w:val="clear" w:color="auto" w:fill="auto"/>
          </w:tcPr>
          <w:p w:rsidR="000802EF" w:rsidRPr="000802EF" w:rsidRDefault="000802EF" w:rsidP="000802EF">
            <w:pPr>
              <w:pStyle w:val="ConsPlusNormal"/>
              <w:rPr>
                <w:b/>
                <w:color w:val="000000"/>
                <w:szCs w:val="28"/>
              </w:rPr>
            </w:pPr>
          </w:p>
        </w:tc>
        <w:tc>
          <w:tcPr>
            <w:tcW w:w="2745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  <w:r w:rsidRPr="000802EF">
              <w:rPr>
                <w:color w:val="000000"/>
                <w:szCs w:val="28"/>
              </w:rPr>
              <w:t>Анастасия Евгеньевна</w:t>
            </w:r>
          </w:p>
        </w:tc>
        <w:tc>
          <w:tcPr>
            <w:tcW w:w="373" w:type="dxa"/>
            <w:gridSpan w:val="2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jc w:val="both"/>
              <w:rPr>
                <w:color w:val="000000"/>
                <w:szCs w:val="28"/>
              </w:rPr>
            </w:pPr>
            <w:r w:rsidRPr="000802EF">
              <w:rPr>
                <w:rFonts w:eastAsia="Times New Roman"/>
                <w:color w:val="000000"/>
                <w:szCs w:val="28"/>
              </w:rPr>
              <w:t>–</w:t>
            </w:r>
          </w:p>
        </w:tc>
        <w:tc>
          <w:tcPr>
            <w:tcW w:w="5065" w:type="dxa"/>
            <w:gridSpan w:val="4"/>
            <w:shd w:val="clear" w:color="auto" w:fill="auto"/>
          </w:tcPr>
          <w:p w:rsidR="000802EF" w:rsidRPr="000802EF" w:rsidRDefault="000802EF" w:rsidP="000802EF">
            <w:pPr>
              <w:pStyle w:val="ConsPlusNormal"/>
              <w:widowControl/>
              <w:rPr>
                <w:color w:val="000000"/>
                <w:szCs w:val="28"/>
              </w:rPr>
            </w:pPr>
            <w:r w:rsidRPr="000802EF">
              <w:rPr>
                <w:color w:val="000000"/>
                <w:szCs w:val="28"/>
              </w:rPr>
              <w:t xml:space="preserve">начальник отдела администрирования доходов Управления экономики и финансов </w:t>
            </w:r>
            <w:proofErr w:type="spellStart"/>
            <w:r w:rsidRPr="000802EF">
              <w:rPr>
                <w:color w:val="000000"/>
                <w:szCs w:val="28"/>
              </w:rPr>
              <w:t>Росприроднадзора</w:t>
            </w:r>
            <w:proofErr w:type="spellEnd"/>
          </w:p>
        </w:tc>
      </w:tr>
    </w:tbl>
    <w:p w:rsidR="000802EF" w:rsidRPr="000802EF" w:rsidRDefault="000802EF" w:rsidP="000802EF">
      <w:pPr>
        <w:pStyle w:val="ConsPlusNormal"/>
        <w:widowControl/>
        <w:rPr>
          <w:b/>
          <w:color w:val="000000"/>
          <w:szCs w:val="28"/>
        </w:rPr>
      </w:pPr>
      <w:r w:rsidRPr="000802EF">
        <w:rPr>
          <w:b/>
          <w:color w:val="000000"/>
          <w:szCs w:val="28"/>
        </w:rPr>
        <w:t xml:space="preserve">      4. Вопросы по теме мероприятия.</w:t>
      </w:r>
    </w:p>
    <w:p w:rsidR="00BC5FBC" w:rsidRDefault="00BC5FBC" w:rsidP="00925477">
      <w:pPr>
        <w:pStyle w:val="ConsPlusNormal"/>
        <w:widowControl/>
        <w:jc w:val="both"/>
        <w:rPr>
          <w:rFonts w:eastAsia="Times New Roman"/>
          <w:color w:val="000000"/>
          <w:sz w:val="28"/>
          <w:szCs w:val="28"/>
        </w:rPr>
      </w:pPr>
    </w:p>
    <w:sectPr w:rsidR="00BC5FBC" w:rsidSect="009D38C2">
      <w:headerReference w:type="default" r:id="rId7"/>
      <w:pgSz w:w="11906" w:h="16838"/>
      <w:pgMar w:top="709" w:right="851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17F" w:rsidRDefault="00E9217F" w:rsidP="00325FE6">
      <w:r>
        <w:separator/>
      </w:r>
    </w:p>
  </w:endnote>
  <w:endnote w:type="continuationSeparator" w:id="0">
    <w:p w:rsidR="00E9217F" w:rsidRDefault="00E9217F" w:rsidP="00325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17F" w:rsidRDefault="00E9217F" w:rsidP="00325FE6">
      <w:r>
        <w:separator/>
      </w:r>
    </w:p>
  </w:footnote>
  <w:footnote w:type="continuationSeparator" w:id="0">
    <w:p w:rsidR="00E9217F" w:rsidRDefault="00E9217F" w:rsidP="00325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648484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1B6610" w:rsidRPr="00B72733" w:rsidRDefault="00733FB9" w:rsidP="00B72733">
        <w:pPr>
          <w:pStyle w:val="ac"/>
          <w:jc w:val="center"/>
          <w:rPr>
            <w:sz w:val="24"/>
          </w:rPr>
        </w:pPr>
        <w:r w:rsidRPr="00E43978">
          <w:rPr>
            <w:sz w:val="24"/>
          </w:rPr>
          <w:fldChar w:fldCharType="begin"/>
        </w:r>
        <w:r w:rsidR="001B6610" w:rsidRPr="00E43978">
          <w:rPr>
            <w:sz w:val="24"/>
          </w:rPr>
          <w:instrText xml:space="preserve"> PAGE   \* MERGEFORMAT </w:instrText>
        </w:r>
        <w:r w:rsidRPr="00E43978">
          <w:rPr>
            <w:sz w:val="24"/>
          </w:rPr>
          <w:fldChar w:fldCharType="separate"/>
        </w:r>
        <w:r w:rsidR="004252B9">
          <w:rPr>
            <w:noProof/>
            <w:sz w:val="24"/>
          </w:rPr>
          <w:t>2</w:t>
        </w:r>
        <w:r w:rsidRPr="00E43978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A2131"/>
    <w:multiLevelType w:val="multilevel"/>
    <w:tmpl w:val="F8962D6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A6551F7"/>
    <w:multiLevelType w:val="multilevel"/>
    <w:tmpl w:val="4C2CB5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410C3C"/>
    <w:multiLevelType w:val="hybridMultilevel"/>
    <w:tmpl w:val="B07ABA9A"/>
    <w:lvl w:ilvl="0" w:tplc="A93E440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04"/>
    <w:rsid w:val="0001080C"/>
    <w:rsid w:val="000120B6"/>
    <w:rsid w:val="00014BAA"/>
    <w:rsid w:val="00015D7E"/>
    <w:rsid w:val="00020CED"/>
    <w:rsid w:val="00021466"/>
    <w:rsid w:val="00022934"/>
    <w:rsid w:val="0002356C"/>
    <w:rsid w:val="000330D0"/>
    <w:rsid w:val="000416C1"/>
    <w:rsid w:val="00041C5E"/>
    <w:rsid w:val="00043943"/>
    <w:rsid w:val="000445A8"/>
    <w:rsid w:val="00045E80"/>
    <w:rsid w:val="00047453"/>
    <w:rsid w:val="00055CB2"/>
    <w:rsid w:val="00061B03"/>
    <w:rsid w:val="00073002"/>
    <w:rsid w:val="0008012B"/>
    <w:rsid w:val="000802EF"/>
    <w:rsid w:val="00080739"/>
    <w:rsid w:val="0008225C"/>
    <w:rsid w:val="00083277"/>
    <w:rsid w:val="00083E05"/>
    <w:rsid w:val="00087AFB"/>
    <w:rsid w:val="000931C1"/>
    <w:rsid w:val="000A1714"/>
    <w:rsid w:val="000A1898"/>
    <w:rsid w:val="000A554C"/>
    <w:rsid w:val="000B3459"/>
    <w:rsid w:val="000B6651"/>
    <w:rsid w:val="000C6E2F"/>
    <w:rsid w:val="000C7473"/>
    <w:rsid w:val="000C7735"/>
    <w:rsid w:val="000D0590"/>
    <w:rsid w:val="000D0A8F"/>
    <w:rsid w:val="000D305C"/>
    <w:rsid w:val="000D331A"/>
    <w:rsid w:val="000D38A8"/>
    <w:rsid w:val="000D41DE"/>
    <w:rsid w:val="000D7473"/>
    <w:rsid w:val="000E0847"/>
    <w:rsid w:val="000E29AC"/>
    <w:rsid w:val="000E5F0E"/>
    <w:rsid w:val="000E7594"/>
    <w:rsid w:val="000F3221"/>
    <w:rsid w:val="001007BC"/>
    <w:rsid w:val="001035FC"/>
    <w:rsid w:val="00114336"/>
    <w:rsid w:val="0011532E"/>
    <w:rsid w:val="0012502F"/>
    <w:rsid w:val="00126852"/>
    <w:rsid w:val="00126A6B"/>
    <w:rsid w:val="00136F21"/>
    <w:rsid w:val="001439C5"/>
    <w:rsid w:val="00162814"/>
    <w:rsid w:val="00162CD6"/>
    <w:rsid w:val="00164F12"/>
    <w:rsid w:val="00165C84"/>
    <w:rsid w:val="001703DE"/>
    <w:rsid w:val="001733F0"/>
    <w:rsid w:val="00173ED4"/>
    <w:rsid w:val="001741B0"/>
    <w:rsid w:val="001809B5"/>
    <w:rsid w:val="0018208A"/>
    <w:rsid w:val="00183F3A"/>
    <w:rsid w:val="00184BDD"/>
    <w:rsid w:val="001913E2"/>
    <w:rsid w:val="00192E32"/>
    <w:rsid w:val="001951A2"/>
    <w:rsid w:val="001A2100"/>
    <w:rsid w:val="001A52D7"/>
    <w:rsid w:val="001A5F52"/>
    <w:rsid w:val="001A7177"/>
    <w:rsid w:val="001B0D32"/>
    <w:rsid w:val="001B18BB"/>
    <w:rsid w:val="001B4FA5"/>
    <w:rsid w:val="001B6610"/>
    <w:rsid w:val="001B6E47"/>
    <w:rsid w:val="001B73EA"/>
    <w:rsid w:val="001B7667"/>
    <w:rsid w:val="001D46CB"/>
    <w:rsid w:val="001D58F7"/>
    <w:rsid w:val="001D6504"/>
    <w:rsid w:val="001D7080"/>
    <w:rsid w:val="001E383E"/>
    <w:rsid w:val="001F15DC"/>
    <w:rsid w:val="001F2190"/>
    <w:rsid w:val="001F3138"/>
    <w:rsid w:val="001F6E45"/>
    <w:rsid w:val="002006B0"/>
    <w:rsid w:val="0020196C"/>
    <w:rsid w:val="00205FBB"/>
    <w:rsid w:val="00206697"/>
    <w:rsid w:val="00206B92"/>
    <w:rsid w:val="0020761C"/>
    <w:rsid w:val="00215233"/>
    <w:rsid w:val="00215696"/>
    <w:rsid w:val="00215742"/>
    <w:rsid w:val="00216EE9"/>
    <w:rsid w:val="002214A8"/>
    <w:rsid w:val="00233AB6"/>
    <w:rsid w:val="00237841"/>
    <w:rsid w:val="00237C34"/>
    <w:rsid w:val="002409AD"/>
    <w:rsid w:val="0024614D"/>
    <w:rsid w:val="002462CC"/>
    <w:rsid w:val="002513EB"/>
    <w:rsid w:val="00252AFE"/>
    <w:rsid w:val="002531BB"/>
    <w:rsid w:val="00261149"/>
    <w:rsid w:val="00261FBC"/>
    <w:rsid w:val="0027216C"/>
    <w:rsid w:val="00280C7B"/>
    <w:rsid w:val="00284A27"/>
    <w:rsid w:val="00285567"/>
    <w:rsid w:val="00287A13"/>
    <w:rsid w:val="002921CD"/>
    <w:rsid w:val="00294E1F"/>
    <w:rsid w:val="00295A07"/>
    <w:rsid w:val="00297889"/>
    <w:rsid w:val="002A25D3"/>
    <w:rsid w:val="002A3C27"/>
    <w:rsid w:val="002B09E1"/>
    <w:rsid w:val="002B112C"/>
    <w:rsid w:val="002B2419"/>
    <w:rsid w:val="002B4823"/>
    <w:rsid w:val="002B54DB"/>
    <w:rsid w:val="002B67A0"/>
    <w:rsid w:val="002B7079"/>
    <w:rsid w:val="002C0E51"/>
    <w:rsid w:val="002C6CA6"/>
    <w:rsid w:val="002C6E5A"/>
    <w:rsid w:val="002C75B8"/>
    <w:rsid w:val="002D118C"/>
    <w:rsid w:val="002F1B02"/>
    <w:rsid w:val="00301A92"/>
    <w:rsid w:val="00310127"/>
    <w:rsid w:val="00315A5E"/>
    <w:rsid w:val="003164FA"/>
    <w:rsid w:val="003166E9"/>
    <w:rsid w:val="00324065"/>
    <w:rsid w:val="00325FE6"/>
    <w:rsid w:val="0032606B"/>
    <w:rsid w:val="003268AB"/>
    <w:rsid w:val="00326BF0"/>
    <w:rsid w:val="00337C7B"/>
    <w:rsid w:val="003446B9"/>
    <w:rsid w:val="003466B8"/>
    <w:rsid w:val="003467E7"/>
    <w:rsid w:val="0034783B"/>
    <w:rsid w:val="00347CC4"/>
    <w:rsid w:val="0036427D"/>
    <w:rsid w:val="00364D70"/>
    <w:rsid w:val="0036636C"/>
    <w:rsid w:val="00367B17"/>
    <w:rsid w:val="00375A50"/>
    <w:rsid w:val="00375C65"/>
    <w:rsid w:val="00377277"/>
    <w:rsid w:val="00383D28"/>
    <w:rsid w:val="00397518"/>
    <w:rsid w:val="003B0390"/>
    <w:rsid w:val="003B1B3E"/>
    <w:rsid w:val="003B2DA4"/>
    <w:rsid w:val="003C0ADE"/>
    <w:rsid w:val="003C78C0"/>
    <w:rsid w:val="003E0F88"/>
    <w:rsid w:val="003E598E"/>
    <w:rsid w:val="003E74A2"/>
    <w:rsid w:val="003E7843"/>
    <w:rsid w:val="003E7B6E"/>
    <w:rsid w:val="003F1DC8"/>
    <w:rsid w:val="003F6C23"/>
    <w:rsid w:val="003F757D"/>
    <w:rsid w:val="004028BD"/>
    <w:rsid w:val="00402ED3"/>
    <w:rsid w:val="004030EB"/>
    <w:rsid w:val="00403904"/>
    <w:rsid w:val="004061E5"/>
    <w:rsid w:val="00410B53"/>
    <w:rsid w:val="0042212B"/>
    <w:rsid w:val="004252B9"/>
    <w:rsid w:val="00430CA6"/>
    <w:rsid w:val="0043430E"/>
    <w:rsid w:val="0043495D"/>
    <w:rsid w:val="004367AD"/>
    <w:rsid w:val="00437A4B"/>
    <w:rsid w:val="00451D68"/>
    <w:rsid w:val="00452B38"/>
    <w:rsid w:val="0045359B"/>
    <w:rsid w:val="004536B3"/>
    <w:rsid w:val="00463CBC"/>
    <w:rsid w:val="004675A5"/>
    <w:rsid w:val="004722D1"/>
    <w:rsid w:val="004813CA"/>
    <w:rsid w:val="00481BA0"/>
    <w:rsid w:val="00482526"/>
    <w:rsid w:val="00482BA4"/>
    <w:rsid w:val="00487114"/>
    <w:rsid w:val="004917CB"/>
    <w:rsid w:val="00491CEF"/>
    <w:rsid w:val="004920EC"/>
    <w:rsid w:val="0049653C"/>
    <w:rsid w:val="004A0728"/>
    <w:rsid w:val="004A0854"/>
    <w:rsid w:val="004A1FFE"/>
    <w:rsid w:val="004B56D2"/>
    <w:rsid w:val="004B63FD"/>
    <w:rsid w:val="004B6D56"/>
    <w:rsid w:val="004C55BF"/>
    <w:rsid w:val="004D255A"/>
    <w:rsid w:val="004E05A4"/>
    <w:rsid w:val="004E2A4E"/>
    <w:rsid w:val="004E4189"/>
    <w:rsid w:val="004E795B"/>
    <w:rsid w:val="004F1F6B"/>
    <w:rsid w:val="004F2CBC"/>
    <w:rsid w:val="004F3C0B"/>
    <w:rsid w:val="004F3D13"/>
    <w:rsid w:val="004F647D"/>
    <w:rsid w:val="00500494"/>
    <w:rsid w:val="0050429A"/>
    <w:rsid w:val="00513822"/>
    <w:rsid w:val="00515FCD"/>
    <w:rsid w:val="00516A06"/>
    <w:rsid w:val="0051752C"/>
    <w:rsid w:val="00517657"/>
    <w:rsid w:val="005247C1"/>
    <w:rsid w:val="005268DD"/>
    <w:rsid w:val="00526BC3"/>
    <w:rsid w:val="00526BE1"/>
    <w:rsid w:val="00530B4B"/>
    <w:rsid w:val="00530E10"/>
    <w:rsid w:val="005354E0"/>
    <w:rsid w:val="00543AC8"/>
    <w:rsid w:val="00545C33"/>
    <w:rsid w:val="00552237"/>
    <w:rsid w:val="005573D1"/>
    <w:rsid w:val="00560E98"/>
    <w:rsid w:val="00564768"/>
    <w:rsid w:val="00571FC6"/>
    <w:rsid w:val="00574D49"/>
    <w:rsid w:val="00582600"/>
    <w:rsid w:val="00583BD7"/>
    <w:rsid w:val="005857F2"/>
    <w:rsid w:val="00586ACB"/>
    <w:rsid w:val="00587D88"/>
    <w:rsid w:val="00595D79"/>
    <w:rsid w:val="005A45B1"/>
    <w:rsid w:val="005B0589"/>
    <w:rsid w:val="005B2439"/>
    <w:rsid w:val="005B51EE"/>
    <w:rsid w:val="005B53F5"/>
    <w:rsid w:val="005B5585"/>
    <w:rsid w:val="005C29CC"/>
    <w:rsid w:val="005C29F9"/>
    <w:rsid w:val="005C6597"/>
    <w:rsid w:val="005D67DE"/>
    <w:rsid w:val="005E3B99"/>
    <w:rsid w:val="005F1084"/>
    <w:rsid w:val="005F51CF"/>
    <w:rsid w:val="00601247"/>
    <w:rsid w:val="00601E26"/>
    <w:rsid w:val="00606926"/>
    <w:rsid w:val="00606A61"/>
    <w:rsid w:val="00606F55"/>
    <w:rsid w:val="006110CF"/>
    <w:rsid w:val="00617B11"/>
    <w:rsid w:val="006209F9"/>
    <w:rsid w:val="0062422B"/>
    <w:rsid w:val="00624887"/>
    <w:rsid w:val="006323A5"/>
    <w:rsid w:val="00634196"/>
    <w:rsid w:val="00636E3B"/>
    <w:rsid w:val="0063792E"/>
    <w:rsid w:val="00642BFB"/>
    <w:rsid w:val="00651426"/>
    <w:rsid w:val="00652379"/>
    <w:rsid w:val="00653CF5"/>
    <w:rsid w:val="00655E2D"/>
    <w:rsid w:val="00661DDE"/>
    <w:rsid w:val="006620DF"/>
    <w:rsid w:val="00662C27"/>
    <w:rsid w:val="00662E17"/>
    <w:rsid w:val="0067084C"/>
    <w:rsid w:val="00671875"/>
    <w:rsid w:val="00673BC8"/>
    <w:rsid w:val="00674619"/>
    <w:rsid w:val="00674A2C"/>
    <w:rsid w:val="00680E5B"/>
    <w:rsid w:val="00681794"/>
    <w:rsid w:val="00684569"/>
    <w:rsid w:val="006911E4"/>
    <w:rsid w:val="0069224F"/>
    <w:rsid w:val="00693A37"/>
    <w:rsid w:val="00695127"/>
    <w:rsid w:val="00695C41"/>
    <w:rsid w:val="006960E7"/>
    <w:rsid w:val="0069659F"/>
    <w:rsid w:val="00697A40"/>
    <w:rsid w:val="006A5495"/>
    <w:rsid w:val="006B6E7C"/>
    <w:rsid w:val="006B7935"/>
    <w:rsid w:val="006C153A"/>
    <w:rsid w:val="006C1F98"/>
    <w:rsid w:val="006C7860"/>
    <w:rsid w:val="006D0BC2"/>
    <w:rsid w:val="006D2582"/>
    <w:rsid w:val="006D4FB2"/>
    <w:rsid w:val="006D6789"/>
    <w:rsid w:val="006E0179"/>
    <w:rsid w:val="006E1F7A"/>
    <w:rsid w:val="006E3527"/>
    <w:rsid w:val="006E6C6D"/>
    <w:rsid w:val="006F492A"/>
    <w:rsid w:val="00700C42"/>
    <w:rsid w:val="00704056"/>
    <w:rsid w:val="00716FFF"/>
    <w:rsid w:val="0072582E"/>
    <w:rsid w:val="00725DD5"/>
    <w:rsid w:val="00726C1D"/>
    <w:rsid w:val="0072795E"/>
    <w:rsid w:val="00731556"/>
    <w:rsid w:val="00733FB9"/>
    <w:rsid w:val="00737D9E"/>
    <w:rsid w:val="00741AC1"/>
    <w:rsid w:val="00741AFC"/>
    <w:rsid w:val="00746062"/>
    <w:rsid w:val="007533B5"/>
    <w:rsid w:val="00756E9D"/>
    <w:rsid w:val="00771B1E"/>
    <w:rsid w:val="00773184"/>
    <w:rsid w:val="00775F3F"/>
    <w:rsid w:val="00776D02"/>
    <w:rsid w:val="00783C25"/>
    <w:rsid w:val="007858E4"/>
    <w:rsid w:val="0078787E"/>
    <w:rsid w:val="007910F2"/>
    <w:rsid w:val="007927BB"/>
    <w:rsid w:val="007A0E70"/>
    <w:rsid w:val="007A14FD"/>
    <w:rsid w:val="007A2E1C"/>
    <w:rsid w:val="007A7489"/>
    <w:rsid w:val="007B1791"/>
    <w:rsid w:val="007B2087"/>
    <w:rsid w:val="007B38BF"/>
    <w:rsid w:val="007B43BD"/>
    <w:rsid w:val="007B677F"/>
    <w:rsid w:val="007C1664"/>
    <w:rsid w:val="007C1C1F"/>
    <w:rsid w:val="007C3714"/>
    <w:rsid w:val="007C5A8D"/>
    <w:rsid w:val="007D6394"/>
    <w:rsid w:val="007D68A4"/>
    <w:rsid w:val="007D694C"/>
    <w:rsid w:val="007E03B8"/>
    <w:rsid w:val="007E4708"/>
    <w:rsid w:val="007E7ACE"/>
    <w:rsid w:val="007F0624"/>
    <w:rsid w:val="007F151F"/>
    <w:rsid w:val="007F57E2"/>
    <w:rsid w:val="0080664C"/>
    <w:rsid w:val="00817651"/>
    <w:rsid w:val="008220F0"/>
    <w:rsid w:val="00827797"/>
    <w:rsid w:val="00830677"/>
    <w:rsid w:val="00830A9B"/>
    <w:rsid w:val="008327D1"/>
    <w:rsid w:val="00837377"/>
    <w:rsid w:val="00837C10"/>
    <w:rsid w:val="00844387"/>
    <w:rsid w:val="00853364"/>
    <w:rsid w:val="0086583E"/>
    <w:rsid w:val="008677BD"/>
    <w:rsid w:val="00871EF9"/>
    <w:rsid w:val="00880329"/>
    <w:rsid w:val="0088200C"/>
    <w:rsid w:val="00883895"/>
    <w:rsid w:val="00884A93"/>
    <w:rsid w:val="00886031"/>
    <w:rsid w:val="0089203B"/>
    <w:rsid w:val="008969E9"/>
    <w:rsid w:val="008979CC"/>
    <w:rsid w:val="008A5517"/>
    <w:rsid w:val="008A75CC"/>
    <w:rsid w:val="008B22EB"/>
    <w:rsid w:val="008B345C"/>
    <w:rsid w:val="008B5204"/>
    <w:rsid w:val="008B64BE"/>
    <w:rsid w:val="008B7636"/>
    <w:rsid w:val="008C0C32"/>
    <w:rsid w:val="008C4504"/>
    <w:rsid w:val="008C64C5"/>
    <w:rsid w:val="008C6BD8"/>
    <w:rsid w:val="008C6ECB"/>
    <w:rsid w:val="008C6F4A"/>
    <w:rsid w:val="008D0B62"/>
    <w:rsid w:val="008E2C3D"/>
    <w:rsid w:val="008E6EFC"/>
    <w:rsid w:val="008F4BBB"/>
    <w:rsid w:val="00900582"/>
    <w:rsid w:val="00900D7B"/>
    <w:rsid w:val="0090728A"/>
    <w:rsid w:val="00925477"/>
    <w:rsid w:val="00925CFD"/>
    <w:rsid w:val="00927015"/>
    <w:rsid w:val="00931867"/>
    <w:rsid w:val="009319FA"/>
    <w:rsid w:val="009408DE"/>
    <w:rsid w:val="00943548"/>
    <w:rsid w:val="009456C5"/>
    <w:rsid w:val="009459F1"/>
    <w:rsid w:val="009464A2"/>
    <w:rsid w:val="00951094"/>
    <w:rsid w:val="009559F6"/>
    <w:rsid w:val="00960479"/>
    <w:rsid w:val="00966363"/>
    <w:rsid w:val="00966A90"/>
    <w:rsid w:val="0097115C"/>
    <w:rsid w:val="00972694"/>
    <w:rsid w:val="00982647"/>
    <w:rsid w:val="00984097"/>
    <w:rsid w:val="00996397"/>
    <w:rsid w:val="009A3902"/>
    <w:rsid w:val="009A5662"/>
    <w:rsid w:val="009A57A5"/>
    <w:rsid w:val="009B1668"/>
    <w:rsid w:val="009B2915"/>
    <w:rsid w:val="009B52CD"/>
    <w:rsid w:val="009B5D7A"/>
    <w:rsid w:val="009C1734"/>
    <w:rsid w:val="009C4985"/>
    <w:rsid w:val="009C618F"/>
    <w:rsid w:val="009D10AA"/>
    <w:rsid w:val="009D38C2"/>
    <w:rsid w:val="009D3A70"/>
    <w:rsid w:val="009D4379"/>
    <w:rsid w:val="009E27EC"/>
    <w:rsid w:val="009E798A"/>
    <w:rsid w:val="009F1D95"/>
    <w:rsid w:val="009F6AB3"/>
    <w:rsid w:val="00A023F3"/>
    <w:rsid w:val="00A04666"/>
    <w:rsid w:val="00A1039E"/>
    <w:rsid w:val="00A11653"/>
    <w:rsid w:val="00A20C71"/>
    <w:rsid w:val="00A211E2"/>
    <w:rsid w:val="00A21B3A"/>
    <w:rsid w:val="00A2774E"/>
    <w:rsid w:val="00A31A3F"/>
    <w:rsid w:val="00A31D02"/>
    <w:rsid w:val="00A374CD"/>
    <w:rsid w:val="00A37A19"/>
    <w:rsid w:val="00A41F86"/>
    <w:rsid w:val="00A43220"/>
    <w:rsid w:val="00A54926"/>
    <w:rsid w:val="00A60112"/>
    <w:rsid w:val="00A6084F"/>
    <w:rsid w:val="00A64D6E"/>
    <w:rsid w:val="00A65E8B"/>
    <w:rsid w:val="00A74FEC"/>
    <w:rsid w:val="00A77429"/>
    <w:rsid w:val="00A77982"/>
    <w:rsid w:val="00A82115"/>
    <w:rsid w:val="00A8506B"/>
    <w:rsid w:val="00A95719"/>
    <w:rsid w:val="00AA4B0A"/>
    <w:rsid w:val="00AA66B1"/>
    <w:rsid w:val="00AA78D7"/>
    <w:rsid w:val="00AA7E19"/>
    <w:rsid w:val="00AB0F0C"/>
    <w:rsid w:val="00AB4D48"/>
    <w:rsid w:val="00AB7071"/>
    <w:rsid w:val="00AC11CF"/>
    <w:rsid w:val="00AC3BBE"/>
    <w:rsid w:val="00AC3D97"/>
    <w:rsid w:val="00AD0B68"/>
    <w:rsid w:val="00AE0AC1"/>
    <w:rsid w:val="00AE49A2"/>
    <w:rsid w:val="00AE4BD3"/>
    <w:rsid w:val="00AE5C3D"/>
    <w:rsid w:val="00AE6885"/>
    <w:rsid w:val="00AE720E"/>
    <w:rsid w:val="00AF5239"/>
    <w:rsid w:val="00AF56DD"/>
    <w:rsid w:val="00AF65F4"/>
    <w:rsid w:val="00AF7A5F"/>
    <w:rsid w:val="00B103B4"/>
    <w:rsid w:val="00B10775"/>
    <w:rsid w:val="00B15204"/>
    <w:rsid w:val="00B154A2"/>
    <w:rsid w:val="00B1732B"/>
    <w:rsid w:val="00B22CBD"/>
    <w:rsid w:val="00B23689"/>
    <w:rsid w:val="00B3055E"/>
    <w:rsid w:val="00B315E5"/>
    <w:rsid w:val="00B356C6"/>
    <w:rsid w:val="00B36C96"/>
    <w:rsid w:val="00B403E8"/>
    <w:rsid w:val="00B43F3E"/>
    <w:rsid w:val="00B51C51"/>
    <w:rsid w:val="00B541A1"/>
    <w:rsid w:val="00B6156F"/>
    <w:rsid w:val="00B64412"/>
    <w:rsid w:val="00B7010D"/>
    <w:rsid w:val="00B71482"/>
    <w:rsid w:val="00B72733"/>
    <w:rsid w:val="00B733E5"/>
    <w:rsid w:val="00B73BEC"/>
    <w:rsid w:val="00B8097E"/>
    <w:rsid w:val="00B813EE"/>
    <w:rsid w:val="00B84830"/>
    <w:rsid w:val="00B84844"/>
    <w:rsid w:val="00B84BAF"/>
    <w:rsid w:val="00B9221F"/>
    <w:rsid w:val="00B93DF6"/>
    <w:rsid w:val="00BA2EC5"/>
    <w:rsid w:val="00BA2F3C"/>
    <w:rsid w:val="00BC10FB"/>
    <w:rsid w:val="00BC30AE"/>
    <w:rsid w:val="00BC3543"/>
    <w:rsid w:val="00BC5FBC"/>
    <w:rsid w:val="00BD1530"/>
    <w:rsid w:val="00BD40BE"/>
    <w:rsid w:val="00BD549B"/>
    <w:rsid w:val="00BD66B4"/>
    <w:rsid w:val="00BE3109"/>
    <w:rsid w:val="00BE3E54"/>
    <w:rsid w:val="00BE741F"/>
    <w:rsid w:val="00BF04F9"/>
    <w:rsid w:val="00BF1BC5"/>
    <w:rsid w:val="00BF76D4"/>
    <w:rsid w:val="00C02836"/>
    <w:rsid w:val="00C04C95"/>
    <w:rsid w:val="00C066BA"/>
    <w:rsid w:val="00C07AE9"/>
    <w:rsid w:val="00C101FB"/>
    <w:rsid w:val="00C10E76"/>
    <w:rsid w:val="00C11B97"/>
    <w:rsid w:val="00C15523"/>
    <w:rsid w:val="00C2019A"/>
    <w:rsid w:val="00C21400"/>
    <w:rsid w:val="00C248C3"/>
    <w:rsid w:val="00C25B16"/>
    <w:rsid w:val="00C25C34"/>
    <w:rsid w:val="00C31DF6"/>
    <w:rsid w:val="00C327CD"/>
    <w:rsid w:val="00C330CB"/>
    <w:rsid w:val="00C52DE6"/>
    <w:rsid w:val="00C557F5"/>
    <w:rsid w:val="00C66BBF"/>
    <w:rsid w:val="00C7051C"/>
    <w:rsid w:val="00C76A0F"/>
    <w:rsid w:val="00C81915"/>
    <w:rsid w:val="00C90148"/>
    <w:rsid w:val="00C94B02"/>
    <w:rsid w:val="00C9665E"/>
    <w:rsid w:val="00C968F8"/>
    <w:rsid w:val="00CA2227"/>
    <w:rsid w:val="00CB1BAA"/>
    <w:rsid w:val="00CB34BE"/>
    <w:rsid w:val="00CB383D"/>
    <w:rsid w:val="00CB4057"/>
    <w:rsid w:val="00CB545C"/>
    <w:rsid w:val="00CC4E53"/>
    <w:rsid w:val="00CD0D5B"/>
    <w:rsid w:val="00CD3ECA"/>
    <w:rsid w:val="00CD6C2F"/>
    <w:rsid w:val="00CE130F"/>
    <w:rsid w:val="00CE6E1F"/>
    <w:rsid w:val="00CF1448"/>
    <w:rsid w:val="00CF3E9E"/>
    <w:rsid w:val="00CF73CD"/>
    <w:rsid w:val="00CF7693"/>
    <w:rsid w:val="00D06B29"/>
    <w:rsid w:val="00D12AF1"/>
    <w:rsid w:val="00D15975"/>
    <w:rsid w:val="00D168CA"/>
    <w:rsid w:val="00D16CD7"/>
    <w:rsid w:val="00D20920"/>
    <w:rsid w:val="00D23098"/>
    <w:rsid w:val="00D35AEF"/>
    <w:rsid w:val="00D511D2"/>
    <w:rsid w:val="00D51226"/>
    <w:rsid w:val="00D57790"/>
    <w:rsid w:val="00D61E7B"/>
    <w:rsid w:val="00D651DB"/>
    <w:rsid w:val="00D6678F"/>
    <w:rsid w:val="00D70A64"/>
    <w:rsid w:val="00D71CE3"/>
    <w:rsid w:val="00D81EDA"/>
    <w:rsid w:val="00D849A1"/>
    <w:rsid w:val="00D866C9"/>
    <w:rsid w:val="00D86B2E"/>
    <w:rsid w:val="00D9633D"/>
    <w:rsid w:val="00DA2802"/>
    <w:rsid w:val="00DA5A48"/>
    <w:rsid w:val="00DB2765"/>
    <w:rsid w:val="00DC1CB5"/>
    <w:rsid w:val="00DC37CF"/>
    <w:rsid w:val="00DC497E"/>
    <w:rsid w:val="00DC4F67"/>
    <w:rsid w:val="00DE1AE9"/>
    <w:rsid w:val="00DE20BD"/>
    <w:rsid w:val="00DE4CC6"/>
    <w:rsid w:val="00DE5370"/>
    <w:rsid w:val="00DF1542"/>
    <w:rsid w:val="00DF2618"/>
    <w:rsid w:val="00DF382C"/>
    <w:rsid w:val="00DF3904"/>
    <w:rsid w:val="00DF4525"/>
    <w:rsid w:val="00DF7204"/>
    <w:rsid w:val="00DF7277"/>
    <w:rsid w:val="00E1220D"/>
    <w:rsid w:val="00E12C4E"/>
    <w:rsid w:val="00E21291"/>
    <w:rsid w:val="00E23E89"/>
    <w:rsid w:val="00E24993"/>
    <w:rsid w:val="00E276C3"/>
    <w:rsid w:val="00E37CEE"/>
    <w:rsid w:val="00E41B21"/>
    <w:rsid w:val="00E43978"/>
    <w:rsid w:val="00E62CEE"/>
    <w:rsid w:val="00E64409"/>
    <w:rsid w:val="00E648EA"/>
    <w:rsid w:val="00E66324"/>
    <w:rsid w:val="00E75BED"/>
    <w:rsid w:val="00E75F8D"/>
    <w:rsid w:val="00E77076"/>
    <w:rsid w:val="00E77396"/>
    <w:rsid w:val="00E84AC9"/>
    <w:rsid w:val="00E87B0D"/>
    <w:rsid w:val="00E918B9"/>
    <w:rsid w:val="00E9217F"/>
    <w:rsid w:val="00E92DE3"/>
    <w:rsid w:val="00E9356E"/>
    <w:rsid w:val="00E9768A"/>
    <w:rsid w:val="00EA23A3"/>
    <w:rsid w:val="00EA2EAC"/>
    <w:rsid w:val="00EA3615"/>
    <w:rsid w:val="00EA5137"/>
    <w:rsid w:val="00EA5588"/>
    <w:rsid w:val="00EB0605"/>
    <w:rsid w:val="00EB0A39"/>
    <w:rsid w:val="00EB176F"/>
    <w:rsid w:val="00EB31A0"/>
    <w:rsid w:val="00EB34A2"/>
    <w:rsid w:val="00EC3E9A"/>
    <w:rsid w:val="00ED1525"/>
    <w:rsid w:val="00ED331E"/>
    <w:rsid w:val="00ED4331"/>
    <w:rsid w:val="00ED6944"/>
    <w:rsid w:val="00EE1396"/>
    <w:rsid w:val="00EE1AA4"/>
    <w:rsid w:val="00EE32D2"/>
    <w:rsid w:val="00EF3156"/>
    <w:rsid w:val="00EF6F54"/>
    <w:rsid w:val="00EF707D"/>
    <w:rsid w:val="00F0029F"/>
    <w:rsid w:val="00F040A8"/>
    <w:rsid w:val="00F129BB"/>
    <w:rsid w:val="00F16F40"/>
    <w:rsid w:val="00F17D9C"/>
    <w:rsid w:val="00F20F77"/>
    <w:rsid w:val="00F23A08"/>
    <w:rsid w:val="00F27209"/>
    <w:rsid w:val="00F32738"/>
    <w:rsid w:val="00F41DD8"/>
    <w:rsid w:val="00F45024"/>
    <w:rsid w:val="00F45950"/>
    <w:rsid w:val="00F52F4C"/>
    <w:rsid w:val="00F57789"/>
    <w:rsid w:val="00F6023D"/>
    <w:rsid w:val="00F63ED0"/>
    <w:rsid w:val="00F640D1"/>
    <w:rsid w:val="00F664CA"/>
    <w:rsid w:val="00F712C6"/>
    <w:rsid w:val="00F77A55"/>
    <w:rsid w:val="00F81AB0"/>
    <w:rsid w:val="00F842EC"/>
    <w:rsid w:val="00F84346"/>
    <w:rsid w:val="00F91D6F"/>
    <w:rsid w:val="00F9379F"/>
    <w:rsid w:val="00F93E78"/>
    <w:rsid w:val="00FA03D5"/>
    <w:rsid w:val="00FA16E4"/>
    <w:rsid w:val="00FA5581"/>
    <w:rsid w:val="00FB19D4"/>
    <w:rsid w:val="00FB2902"/>
    <w:rsid w:val="00FB3B18"/>
    <w:rsid w:val="00FC3FA1"/>
    <w:rsid w:val="00FC474B"/>
    <w:rsid w:val="00FC496F"/>
    <w:rsid w:val="00FD27EB"/>
    <w:rsid w:val="00FD2DE0"/>
    <w:rsid w:val="00FD4252"/>
    <w:rsid w:val="00FE647A"/>
    <w:rsid w:val="00FF36C2"/>
    <w:rsid w:val="00FF3756"/>
    <w:rsid w:val="00F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6D24A-5081-4FDC-A5DC-91EEA396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4D"/>
    <w:pPr>
      <w:tabs>
        <w:tab w:val="left" w:pos="99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2212B"/>
    <w:pPr>
      <w:tabs>
        <w:tab w:val="clear" w:pos="992"/>
      </w:tabs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sid w:val="0024614D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325F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5FE6"/>
    <w:pPr>
      <w:widowControl w:val="0"/>
      <w:shd w:val="clear" w:color="auto" w:fill="FFFFFF"/>
      <w:tabs>
        <w:tab w:val="clear" w:pos="992"/>
      </w:tabs>
      <w:spacing w:before="180" w:after="180" w:line="326" w:lineRule="exact"/>
    </w:pPr>
    <w:rPr>
      <w:szCs w:val="28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325FE6"/>
    <w:pPr>
      <w:tabs>
        <w:tab w:val="clear" w:pos="992"/>
      </w:tabs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325FE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25FE6"/>
    <w:rPr>
      <w:vertAlign w:val="superscript"/>
    </w:rPr>
  </w:style>
  <w:style w:type="character" w:customStyle="1" w:styleId="21">
    <w:name w:val="Основной текст (2) + Курсив"/>
    <w:basedOn w:val="2"/>
    <w:rsid w:val="00325F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516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aliases w:val="Абзац списка основной,список мой1,Table-Normal,RSHB_Table-Normal,Bullet List,FooterText,numbered,ПС - Нумерованный,A_маркированный_список"/>
    <w:basedOn w:val="a"/>
    <w:link w:val="aa"/>
    <w:uiPriority w:val="34"/>
    <w:qFormat/>
    <w:rsid w:val="00EF31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21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ial10pt">
    <w:name w:val="Стиль Arial 10 pt полужирный подчеркивание по центру"/>
    <w:basedOn w:val="a"/>
    <w:rsid w:val="00AA66B1"/>
    <w:pPr>
      <w:tabs>
        <w:tab w:val="clear" w:pos="992"/>
      </w:tabs>
      <w:jc w:val="center"/>
    </w:pPr>
    <w:rPr>
      <w:b/>
      <w:bCs/>
      <w:sz w:val="32"/>
    </w:rPr>
  </w:style>
  <w:style w:type="table" w:styleId="ab">
    <w:name w:val="Table Grid"/>
    <w:basedOn w:val="a1"/>
    <w:uiPriority w:val="59"/>
    <w:qFormat/>
    <w:rsid w:val="00AA6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43978"/>
    <w:pPr>
      <w:tabs>
        <w:tab w:val="clear" w:pos="992"/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43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43978"/>
    <w:pPr>
      <w:tabs>
        <w:tab w:val="clear" w:pos="992"/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4397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Абзац списка Знак"/>
    <w:aliases w:val="Абзац списка основной Знак,список мой1 Знак,Table-Normal Знак,RSHB_Table-Normal Знак,Bullet List Знак,FooterText Знак,numbered Знак,ПС - Нумерованный Знак,A_маркированный_список Знак"/>
    <w:link w:val="a9"/>
    <w:uiPriority w:val="34"/>
    <w:locked/>
    <w:rsid w:val="00192E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346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574D49"/>
    <w:pPr>
      <w:tabs>
        <w:tab w:val="clear" w:pos="992"/>
      </w:tabs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CE130F"/>
    <w:rPr>
      <w:b/>
      <w:bCs/>
    </w:rPr>
  </w:style>
  <w:style w:type="character" w:styleId="af2">
    <w:name w:val="Emphasis"/>
    <w:basedOn w:val="a0"/>
    <w:uiPriority w:val="20"/>
    <w:qFormat/>
    <w:rsid w:val="00C94B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</dc:creator>
  <cp:lastModifiedBy>AdmEnr</cp:lastModifiedBy>
  <cp:revision>2</cp:revision>
  <cp:lastPrinted>2026-04-03T03:33:00Z</cp:lastPrinted>
  <dcterms:created xsi:type="dcterms:W3CDTF">2026-04-07T05:15:00Z</dcterms:created>
  <dcterms:modified xsi:type="dcterms:W3CDTF">2026-04-07T05:15:00Z</dcterms:modified>
</cp:coreProperties>
</file>